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C4D0E" w14:textId="77777777" w:rsidR="00CC346F" w:rsidRPr="002C3115" w:rsidRDefault="00014AF4" w:rsidP="00CC346F">
      <w:pPr>
        <w:jc w:val="center"/>
        <w:rPr>
          <w:rFonts w:ascii="Arial" w:hAnsi="Arial" w:cs="Arial"/>
          <w:b/>
          <w:szCs w:val="24"/>
          <w:lang w:val="fr-CA"/>
        </w:rPr>
      </w:pPr>
      <w:r w:rsidRPr="002C3115">
        <w:rPr>
          <w:rFonts w:ascii="Arial" w:hAnsi="Arial" w:cs="Arial"/>
          <w:b/>
          <w:szCs w:val="24"/>
          <w:lang w:val="fr-CA"/>
        </w:rPr>
        <w:t>COUR DU BANC DU ROI (DIVISION DE LA FAMILLE)</w:t>
      </w:r>
    </w:p>
    <w:p w14:paraId="2AB4DC44" w14:textId="77777777" w:rsidR="00CC346F" w:rsidRPr="002C3115" w:rsidRDefault="001B2C3D" w:rsidP="00CC346F">
      <w:pPr>
        <w:spacing w:before="120"/>
        <w:jc w:val="center"/>
        <w:rPr>
          <w:rFonts w:ascii="Arial" w:hAnsi="Arial" w:cs="Arial"/>
          <w:b/>
          <w:bCs/>
          <w:szCs w:val="24"/>
          <w:lang w:val="fr-CA"/>
        </w:rPr>
      </w:pPr>
      <w:r w:rsidRPr="002C3115">
        <w:rPr>
          <w:rFonts w:ascii="Arial" w:hAnsi="Arial" w:cs="Arial"/>
          <w:b/>
          <w:bCs/>
          <w:szCs w:val="24"/>
          <w:lang w:val="fr-CA"/>
        </w:rPr>
        <w:t>Centre de _______________________</w:t>
      </w:r>
    </w:p>
    <w:p w14:paraId="7772EFCC" w14:textId="77777777" w:rsidR="00CC346F" w:rsidRPr="002C3115" w:rsidRDefault="00CC346F" w:rsidP="00CC346F">
      <w:pPr>
        <w:rPr>
          <w:rFonts w:ascii="Arial" w:hAnsi="Arial" w:cs="Arial"/>
          <w:szCs w:val="24"/>
          <w:lang w:val="fr-CA"/>
        </w:rPr>
      </w:pPr>
    </w:p>
    <w:p w14:paraId="0F664FD0" w14:textId="77777777" w:rsidR="00CC346F" w:rsidRPr="002C3115" w:rsidRDefault="00CC346F" w:rsidP="00CC346F">
      <w:pPr>
        <w:rPr>
          <w:rFonts w:ascii="Arial" w:hAnsi="Arial" w:cs="Arial"/>
          <w:sz w:val="28"/>
          <w:szCs w:val="28"/>
          <w:lang w:val="fr-CA"/>
        </w:rPr>
      </w:pPr>
    </w:p>
    <w:p w14:paraId="631084D9" w14:textId="77777777" w:rsidR="00CC346F" w:rsidRPr="002C3115" w:rsidRDefault="00014AF4" w:rsidP="00CC346F">
      <w:pPr>
        <w:rPr>
          <w:rFonts w:ascii="Arial" w:hAnsi="Arial" w:cs="Arial"/>
          <w:szCs w:val="24"/>
          <w:lang w:val="fr-CA"/>
        </w:rPr>
      </w:pPr>
      <w:r w:rsidRPr="002C3115">
        <w:rPr>
          <w:rFonts w:ascii="Arial" w:hAnsi="Arial" w:cs="Arial"/>
          <w:szCs w:val="24"/>
          <w:lang w:val="fr-CA"/>
        </w:rPr>
        <w:t>ENTRE :</w:t>
      </w:r>
    </w:p>
    <w:p w14:paraId="0BC57212" w14:textId="77777777" w:rsidR="00CC346F" w:rsidRPr="002C3115" w:rsidRDefault="00CC346F" w:rsidP="00CC346F">
      <w:pPr>
        <w:jc w:val="center"/>
        <w:rPr>
          <w:rFonts w:ascii="Arial" w:hAnsi="Arial" w:cs="Arial"/>
          <w:szCs w:val="24"/>
          <w:lang w:val="fr-CA"/>
        </w:rPr>
      </w:pPr>
    </w:p>
    <w:p w14:paraId="30B5CBF8" w14:textId="77777777" w:rsidR="00CC346F" w:rsidRPr="002C3115" w:rsidRDefault="00CC346F" w:rsidP="00CC346F">
      <w:pPr>
        <w:jc w:val="center"/>
        <w:rPr>
          <w:rFonts w:ascii="Arial" w:hAnsi="Arial" w:cs="Arial"/>
          <w:szCs w:val="24"/>
          <w:lang w:val="fr-CA"/>
        </w:rPr>
      </w:pPr>
    </w:p>
    <w:p w14:paraId="495EC21C" w14:textId="77777777" w:rsidR="00CC346F" w:rsidRPr="002C3115" w:rsidRDefault="00CC346F" w:rsidP="00CC346F">
      <w:pPr>
        <w:jc w:val="center"/>
        <w:rPr>
          <w:rFonts w:ascii="Arial" w:hAnsi="Arial" w:cs="Arial"/>
          <w:szCs w:val="24"/>
          <w:lang w:val="fr-CA"/>
        </w:rPr>
      </w:pPr>
    </w:p>
    <w:p w14:paraId="53497DEB" w14:textId="77777777" w:rsidR="00CC346F" w:rsidRPr="002C3115" w:rsidRDefault="00014AF4" w:rsidP="00CC346F">
      <w:pPr>
        <w:jc w:val="right"/>
        <w:rPr>
          <w:rFonts w:ascii="Arial" w:hAnsi="Arial" w:cs="Arial"/>
          <w:szCs w:val="24"/>
          <w:lang w:val="fr-CA"/>
        </w:rPr>
      </w:pPr>
      <w:r w:rsidRPr="002C3115">
        <w:rPr>
          <w:rFonts w:ascii="Arial" w:hAnsi="Arial" w:cs="Arial"/>
          <w:szCs w:val="24"/>
          <w:lang w:val="fr-CA"/>
        </w:rPr>
        <w:tab/>
      </w:r>
      <w:proofErr w:type="gramStart"/>
      <w:r w:rsidRPr="002C3115">
        <w:rPr>
          <w:rFonts w:ascii="Arial" w:hAnsi="Arial" w:cs="Arial"/>
          <w:szCs w:val="24"/>
          <w:lang w:val="fr-CA"/>
        </w:rPr>
        <w:t>requérant</w:t>
      </w:r>
      <w:proofErr w:type="gramEnd"/>
      <w:r w:rsidRPr="002C3115">
        <w:rPr>
          <w:rFonts w:ascii="Arial" w:hAnsi="Arial" w:cs="Arial"/>
          <w:szCs w:val="24"/>
          <w:lang w:val="fr-CA"/>
        </w:rPr>
        <w:t>(e)</w:t>
      </w:r>
    </w:p>
    <w:p w14:paraId="457080BB" w14:textId="77777777" w:rsidR="00CC346F" w:rsidRPr="002C3115" w:rsidRDefault="00CC346F" w:rsidP="00CC346F">
      <w:pPr>
        <w:tabs>
          <w:tab w:val="left" w:pos="6480"/>
        </w:tabs>
        <w:rPr>
          <w:rFonts w:ascii="Arial" w:hAnsi="Arial" w:cs="Arial"/>
          <w:szCs w:val="24"/>
          <w:lang w:val="fr-CA"/>
        </w:rPr>
      </w:pPr>
    </w:p>
    <w:p w14:paraId="0807500B" w14:textId="77777777" w:rsidR="00CC346F" w:rsidRPr="002C3115" w:rsidRDefault="00AA70BA" w:rsidP="00CC346F">
      <w:pPr>
        <w:tabs>
          <w:tab w:val="left" w:pos="6480"/>
        </w:tabs>
        <w:jc w:val="center"/>
        <w:rPr>
          <w:rFonts w:ascii="Arial" w:hAnsi="Arial" w:cs="Arial"/>
          <w:szCs w:val="24"/>
          <w:lang w:val="fr-CA"/>
        </w:rPr>
      </w:pPr>
      <w:r w:rsidRPr="002C3115">
        <w:rPr>
          <w:rFonts w:ascii="Arial" w:hAnsi="Arial" w:cs="Arial"/>
          <w:szCs w:val="24"/>
          <w:lang w:val="fr-CA"/>
        </w:rPr>
        <w:t>- et -</w:t>
      </w:r>
    </w:p>
    <w:p w14:paraId="1B965BC3" w14:textId="77777777" w:rsidR="00CC346F" w:rsidRPr="002C3115" w:rsidRDefault="00CC346F" w:rsidP="00CC346F">
      <w:pPr>
        <w:tabs>
          <w:tab w:val="left" w:pos="6480"/>
        </w:tabs>
        <w:jc w:val="center"/>
        <w:rPr>
          <w:rFonts w:ascii="Arial" w:hAnsi="Arial" w:cs="Arial"/>
          <w:szCs w:val="24"/>
          <w:lang w:val="fr-CA"/>
        </w:rPr>
      </w:pPr>
    </w:p>
    <w:p w14:paraId="724B104B" w14:textId="77777777" w:rsidR="00CC346F" w:rsidRPr="002C3115" w:rsidRDefault="00CC346F" w:rsidP="00CC346F">
      <w:pPr>
        <w:tabs>
          <w:tab w:val="left" w:pos="6480"/>
          <w:tab w:val="right" w:pos="9360"/>
        </w:tabs>
        <w:jc w:val="center"/>
        <w:rPr>
          <w:rFonts w:ascii="Arial" w:hAnsi="Arial" w:cs="Arial"/>
          <w:szCs w:val="24"/>
          <w:lang w:val="fr-CA"/>
        </w:rPr>
      </w:pPr>
    </w:p>
    <w:p w14:paraId="44BCFFE3" w14:textId="77777777" w:rsidR="00CC346F" w:rsidRPr="002C3115" w:rsidRDefault="00CC346F" w:rsidP="00CC346F">
      <w:pPr>
        <w:tabs>
          <w:tab w:val="left" w:pos="6480"/>
          <w:tab w:val="right" w:pos="9360"/>
        </w:tabs>
        <w:jc w:val="center"/>
        <w:rPr>
          <w:rFonts w:ascii="Arial" w:hAnsi="Arial" w:cs="Arial"/>
          <w:szCs w:val="24"/>
          <w:lang w:val="fr-CA"/>
        </w:rPr>
      </w:pPr>
    </w:p>
    <w:p w14:paraId="21B17E02" w14:textId="77777777" w:rsidR="00CC346F" w:rsidRPr="002C3115" w:rsidRDefault="00014AF4" w:rsidP="00CC346F">
      <w:pPr>
        <w:tabs>
          <w:tab w:val="left" w:pos="6480"/>
          <w:tab w:val="right" w:pos="9360"/>
        </w:tabs>
        <w:ind w:firstLine="6480"/>
        <w:jc w:val="right"/>
        <w:rPr>
          <w:rFonts w:ascii="Arial" w:hAnsi="Arial" w:cs="Arial"/>
          <w:szCs w:val="24"/>
          <w:lang w:val="fr-CA"/>
        </w:rPr>
      </w:pPr>
      <w:r w:rsidRPr="002C3115">
        <w:rPr>
          <w:rFonts w:ascii="Arial" w:hAnsi="Arial" w:cs="Arial"/>
          <w:szCs w:val="24"/>
          <w:lang w:val="fr-CA"/>
        </w:rPr>
        <w:tab/>
      </w:r>
      <w:proofErr w:type="gramStart"/>
      <w:r w:rsidRPr="002C3115">
        <w:rPr>
          <w:rFonts w:ascii="Arial" w:hAnsi="Arial" w:cs="Arial"/>
          <w:szCs w:val="24"/>
          <w:lang w:val="fr-CA"/>
        </w:rPr>
        <w:t>intimé</w:t>
      </w:r>
      <w:proofErr w:type="gramEnd"/>
      <w:r w:rsidRPr="002C3115">
        <w:rPr>
          <w:rFonts w:ascii="Arial" w:hAnsi="Arial" w:cs="Arial"/>
          <w:szCs w:val="24"/>
          <w:lang w:val="fr-CA"/>
        </w:rPr>
        <w:t>(e).</w:t>
      </w:r>
    </w:p>
    <w:p w14:paraId="313BE4B3" w14:textId="77777777" w:rsidR="00D76387" w:rsidRPr="002C3115" w:rsidRDefault="00D76387" w:rsidP="00FE3DEB">
      <w:pPr>
        <w:widowControl/>
        <w:rPr>
          <w:rFonts w:ascii="Arial" w:hAnsi="Arial" w:cs="Arial"/>
          <w:sz w:val="28"/>
          <w:szCs w:val="28"/>
          <w:lang w:val="fr-CA"/>
        </w:rPr>
      </w:pPr>
    </w:p>
    <w:p w14:paraId="61C175ED" w14:textId="77777777" w:rsidR="00193051" w:rsidRPr="002C3115" w:rsidRDefault="00193051" w:rsidP="00FE3DEB">
      <w:pPr>
        <w:widowControl/>
        <w:rPr>
          <w:rFonts w:ascii="Arial" w:hAnsi="Arial" w:cs="Arial"/>
          <w:szCs w:val="24"/>
          <w:lang w:val="fr-CA"/>
        </w:rPr>
      </w:pPr>
    </w:p>
    <w:p w14:paraId="55D5E933" w14:textId="77777777" w:rsidR="00D76387" w:rsidRPr="002C3115" w:rsidRDefault="00C8296E" w:rsidP="00FE3DEB">
      <w:pPr>
        <w:widowControl/>
        <w:rPr>
          <w:rFonts w:ascii="Arial" w:hAnsi="Arial" w:cs="Arial"/>
          <w:szCs w:val="24"/>
          <w:u w:val="single"/>
          <w:lang w:val="fr-CA"/>
        </w:rPr>
      </w:pPr>
      <w:r w:rsidRPr="002C3115">
        <w:rPr>
          <w:rFonts w:ascii="Arial" w:hAnsi="Arial" w:cs="Arial"/>
          <w:szCs w:val="24"/>
          <w:u w:val="single"/>
          <w:lang w:val="fr-CA"/>
        </w:rPr>
        <w:tab/>
      </w:r>
      <w:r w:rsidRPr="002C3115">
        <w:rPr>
          <w:rFonts w:ascii="Arial" w:hAnsi="Arial" w:cs="Arial"/>
          <w:szCs w:val="24"/>
          <w:u w:val="single"/>
          <w:lang w:val="fr-CA"/>
        </w:rPr>
        <w:tab/>
      </w:r>
      <w:r w:rsidRPr="002C3115">
        <w:rPr>
          <w:rFonts w:ascii="Arial" w:hAnsi="Arial" w:cs="Arial"/>
          <w:szCs w:val="24"/>
          <w:u w:val="single"/>
          <w:lang w:val="fr-CA"/>
        </w:rPr>
        <w:tab/>
      </w:r>
      <w:r w:rsidRPr="002C3115">
        <w:rPr>
          <w:rFonts w:ascii="Arial" w:hAnsi="Arial" w:cs="Arial"/>
          <w:szCs w:val="24"/>
          <w:u w:val="single"/>
          <w:lang w:val="fr-CA"/>
        </w:rPr>
        <w:tab/>
      </w:r>
      <w:r w:rsidRPr="002C3115">
        <w:rPr>
          <w:rFonts w:ascii="Arial" w:hAnsi="Arial" w:cs="Arial"/>
          <w:szCs w:val="24"/>
          <w:u w:val="single"/>
          <w:lang w:val="fr-CA"/>
        </w:rPr>
        <w:tab/>
      </w:r>
      <w:r w:rsidRPr="002C3115">
        <w:rPr>
          <w:rFonts w:ascii="Arial" w:hAnsi="Arial" w:cs="Arial"/>
          <w:szCs w:val="24"/>
          <w:u w:val="single"/>
          <w:lang w:val="fr-CA"/>
        </w:rPr>
        <w:tab/>
      </w:r>
      <w:r w:rsidRPr="002C3115">
        <w:rPr>
          <w:rFonts w:ascii="Arial" w:hAnsi="Arial" w:cs="Arial"/>
          <w:szCs w:val="24"/>
          <w:u w:val="single"/>
          <w:lang w:val="fr-CA"/>
        </w:rPr>
        <w:tab/>
      </w:r>
      <w:r w:rsidRPr="002C3115">
        <w:rPr>
          <w:rFonts w:ascii="Arial" w:hAnsi="Arial" w:cs="Arial"/>
          <w:szCs w:val="24"/>
          <w:u w:val="single"/>
          <w:lang w:val="fr-CA"/>
        </w:rPr>
        <w:tab/>
      </w:r>
      <w:r w:rsidRPr="002C3115">
        <w:rPr>
          <w:rFonts w:ascii="Arial" w:hAnsi="Arial" w:cs="Arial"/>
          <w:szCs w:val="24"/>
          <w:u w:val="single"/>
          <w:lang w:val="fr-CA"/>
        </w:rPr>
        <w:tab/>
      </w:r>
      <w:r w:rsidRPr="002C3115">
        <w:rPr>
          <w:rFonts w:ascii="Arial" w:hAnsi="Arial" w:cs="Arial"/>
          <w:szCs w:val="24"/>
          <w:u w:val="single"/>
          <w:lang w:val="fr-CA"/>
        </w:rPr>
        <w:tab/>
      </w:r>
      <w:r w:rsidRPr="002C3115">
        <w:rPr>
          <w:rFonts w:ascii="Arial" w:hAnsi="Arial" w:cs="Arial"/>
          <w:szCs w:val="24"/>
          <w:u w:val="single"/>
          <w:lang w:val="fr-CA"/>
        </w:rPr>
        <w:tab/>
      </w:r>
      <w:r w:rsidRPr="002C3115">
        <w:rPr>
          <w:rFonts w:ascii="Arial" w:hAnsi="Arial" w:cs="Arial"/>
          <w:szCs w:val="24"/>
          <w:u w:val="single"/>
          <w:lang w:val="fr-CA"/>
        </w:rPr>
        <w:tab/>
      </w:r>
      <w:r w:rsidRPr="002C3115">
        <w:rPr>
          <w:rFonts w:ascii="Arial" w:hAnsi="Arial" w:cs="Arial"/>
          <w:szCs w:val="24"/>
          <w:u w:val="single"/>
          <w:lang w:val="fr-CA"/>
        </w:rPr>
        <w:tab/>
      </w:r>
    </w:p>
    <w:p w14:paraId="0A603D25" w14:textId="77777777" w:rsidR="00650A36" w:rsidRPr="002C3115" w:rsidRDefault="00650A36" w:rsidP="00FE3DEB">
      <w:pPr>
        <w:widowControl/>
        <w:rPr>
          <w:rFonts w:ascii="Arial" w:hAnsi="Arial" w:cs="Arial"/>
          <w:szCs w:val="24"/>
          <w:u w:val="single"/>
          <w:lang w:val="fr-CA"/>
        </w:rPr>
      </w:pPr>
    </w:p>
    <w:p w14:paraId="29167255" w14:textId="77777777" w:rsidR="00650A36" w:rsidRPr="002C3115" w:rsidRDefault="00650A36" w:rsidP="00FE3DEB">
      <w:pPr>
        <w:widowControl/>
        <w:rPr>
          <w:rFonts w:ascii="Arial" w:hAnsi="Arial" w:cs="Arial"/>
          <w:szCs w:val="24"/>
          <w:u w:val="single"/>
          <w:lang w:val="fr-CA"/>
        </w:rPr>
      </w:pPr>
    </w:p>
    <w:p w14:paraId="5D2D0211" w14:textId="77777777" w:rsidR="00D76387" w:rsidRPr="002C3115" w:rsidRDefault="00014AF4" w:rsidP="00FE3DEB">
      <w:pPr>
        <w:widowControl/>
        <w:jc w:val="center"/>
        <w:rPr>
          <w:rFonts w:ascii="Arial" w:hAnsi="Arial" w:cs="Arial"/>
          <w:b/>
          <w:szCs w:val="24"/>
          <w:lang w:val="fr-CA"/>
        </w:rPr>
      </w:pPr>
      <w:r w:rsidRPr="002C3115">
        <w:rPr>
          <w:rFonts w:ascii="Arial" w:hAnsi="Arial" w:cs="Arial"/>
          <w:b/>
          <w:szCs w:val="24"/>
          <w:lang w:val="fr-CA"/>
        </w:rPr>
        <w:t xml:space="preserve">ORDONNANCE </w:t>
      </w:r>
      <w:r w:rsidR="00B1405B">
        <w:rPr>
          <w:rFonts w:ascii="Arial" w:hAnsi="Arial" w:cs="Arial"/>
          <w:b/>
          <w:szCs w:val="24"/>
          <w:lang w:val="fr-CA"/>
        </w:rPr>
        <w:t xml:space="preserve">D’AUTORISATION – </w:t>
      </w:r>
      <w:r w:rsidRPr="002C3115">
        <w:rPr>
          <w:rFonts w:ascii="Arial" w:hAnsi="Arial" w:cs="Arial"/>
          <w:b/>
          <w:szCs w:val="24"/>
          <w:lang w:val="fr-CA"/>
        </w:rPr>
        <w:t>LAEOEF</w:t>
      </w:r>
    </w:p>
    <w:p w14:paraId="22B52231" w14:textId="77777777" w:rsidR="00835416" w:rsidRPr="002C3115" w:rsidRDefault="00835416" w:rsidP="00FE3DEB">
      <w:pPr>
        <w:widowControl/>
        <w:jc w:val="center"/>
        <w:rPr>
          <w:rFonts w:ascii="Arial" w:hAnsi="Arial" w:cs="Arial"/>
          <w:sz w:val="20"/>
          <w:lang w:val="fr-CA"/>
        </w:rPr>
      </w:pPr>
    </w:p>
    <w:p w14:paraId="19ED6761" w14:textId="77777777" w:rsidR="00C8296E" w:rsidRPr="002C3115" w:rsidRDefault="00992AA5" w:rsidP="00FE3DEB">
      <w:pPr>
        <w:widowControl/>
        <w:jc w:val="center"/>
        <w:rPr>
          <w:rFonts w:ascii="Arial" w:hAnsi="Arial" w:cs="Arial"/>
          <w:sz w:val="20"/>
          <w:lang w:val="fr-CA"/>
        </w:rPr>
      </w:pPr>
      <w:r w:rsidRPr="002C3115">
        <w:rPr>
          <w:rFonts w:ascii="Arial" w:hAnsi="Arial" w:cs="Arial"/>
          <w:b/>
          <w:bCs/>
          <w:sz w:val="20"/>
          <w:lang w:val="fr-CA"/>
        </w:rPr>
        <w:t>Retrouver une personne / renseignements financiers</w:t>
      </w:r>
    </w:p>
    <w:p w14:paraId="43A3A2D8" w14:textId="77777777" w:rsidR="0014046E" w:rsidRPr="002C3115" w:rsidRDefault="00435A48" w:rsidP="0014046E">
      <w:pPr>
        <w:jc w:val="both"/>
        <w:rPr>
          <w:rFonts w:ascii="Arial" w:hAnsi="Arial" w:cs="Arial"/>
          <w:bCs/>
          <w:sz w:val="20"/>
          <w:lang w:val="fr-CA"/>
        </w:rPr>
      </w:pPr>
      <w:proofErr w:type="gramStart"/>
      <w:r w:rsidRPr="002C3115">
        <w:rPr>
          <w:rFonts w:ascii="Arial" w:hAnsi="Arial" w:cs="Arial"/>
          <w:bCs/>
          <w:sz w:val="20"/>
          <w:lang w:val="fr-CA"/>
        </w:rPr>
        <w:t>conformément</w:t>
      </w:r>
      <w:proofErr w:type="gramEnd"/>
      <w:r w:rsidRPr="002C3115">
        <w:rPr>
          <w:rFonts w:ascii="Arial" w:hAnsi="Arial" w:cs="Arial"/>
          <w:bCs/>
          <w:sz w:val="20"/>
          <w:lang w:val="fr-CA"/>
        </w:rPr>
        <w:t xml:space="preserve"> à l</w:t>
      </w:r>
      <w:r w:rsidR="002C3115">
        <w:rPr>
          <w:rFonts w:ascii="Arial" w:hAnsi="Arial" w:cs="Arial"/>
          <w:bCs/>
          <w:sz w:val="20"/>
          <w:lang w:val="fr-CA"/>
        </w:rPr>
        <w:t>’</w:t>
      </w:r>
      <w:r w:rsidRPr="002C3115">
        <w:rPr>
          <w:rFonts w:ascii="Arial" w:hAnsi="Arial" w:cs="Arial"/>
          <w:bCs/>
          <w:sz w:val="20"/>
          <w:lang w:val="fr-CA"/>
        </w:rPr>
        <w:t>article</w:t>
      </w:r>
      <w:r w:rsidR="00014AF4">
        <w:rPr>
          <w:rFonts w:ascii="Arial" w:hAnsi="Arial" w:cs="Arial"/>
          <w:bCs/>
          <w:sz w:val="20"/>
          <w:lang w:val="fr-CA"/>
        </w:rPr>
        <w:t> </w:t>
      </w:r>
      <w:r w:rsidRPr="002C3115">
        <w:rPr>
          <w:rFonts w:ascii="Arial" w:hAnsi="Arial" w:cs="Arial"/>
          <w:bCs/>
          <w:sz w:val="20"/>
          <w:lang w:val="fr-CA"/>
        </w:rPr>
        <w:t>10 de la Loi d</w:t>
      </w:r>
      <w:r w:rsidR="002C3115">
        <w:rPr>
          <w:rFonts w:ascii="Arial" w:hAnsi="Arial" w:cs="Arial"/>
          <w:bCs/>
          <w:sz w:val="20"/>
          <w:lang w:val="fr-CA"/>
        </w:rPr>
        <w:t>’</w:t>
      </w:r>
      <w:r w:rsidRPr="002C3115">
        <w:rPr>
          <w:rFonts w:ascii="Arial" w:hAnsi="Arial" w:cs="Arial"/>
          <w:bCs/>
          <w:sz w:val="20"/>
          <w:lang w:val="fr-CA"/>
        </w:rPr>
        <w:t>aide à l</w:t>
      </w:r>
      <w:r w:rsidR="002C3115">
        <w:rPr>
          <w:rFonts w:ascii="Arial" w:hAnsi="Arial" w:cs="Arial"/>
          <w:bCs/>
          <w:sz w:val="20"/>
          <w:lang w:val="fr-CA"/>
        </w:rPr>
        <w:t>’</w:t>
      </w:r>
      <w:r w:rsidRPr="002C3115">
        <w:rPr>
          <w:rFonts w:ascii="Arial" w:hAnsi="Arial" w:cs="Arial"/>
          <w:bCs/>
          <w:sz w:val="20"/>
          <w:lang w:val="fr-CA"/>
        </w:rPr>
        <w:t xml:space="preserve">exécution des ordonnances et des ententes familiales (Canada), autorisant un fonctionnaire du tribunal à demander des renseignements </w:t>
      </w:r>
      <w:r w:rsidR="001F177A">
        <w:rPr>
          <w:rFonts w:ascii="Arial" w:hAnsi="Arial" w:cs="Arial"/>
          <w:bCs/>
          <w:sz w:val="20"/>
          <w:lang w:val="fr-CA"/>
        </w:rPr>
        <w:t xml:space="preserve">en vue de </w:t>
      </w:r>
      <w:r w:rsidR="001F177A" w:rsidRPr="00F41153">
        <w:rPr>
          <w:rFonts w:ascii="Arial" w:hAnsi="Arial" w:cs="Arial"/>
          <w:b/>
          <w:sz w:val="20"/>
          <w:lang w:val="fr-CA"/>
        </w:rPr>
        <w:t>l’exécution</w:t>
      </w:r>
      <w:r w:rsidRPr="00F41153">
        <w:rPr>
          <w:rFonts w:ascii="Arial" w:hAnsi="Arial" w:cs="Arial"/>
          <w:b/>
          <w:sz w:val="20"/>
          <w:lang w:val="fr-CA"/>
        </w:rPr>
        <w:t xml:space="preserve"> </w:t>
      </w:r>
      <w:r w:rsidRPr="002C3115">
        <w:rPr>
          <w:rFonts w:ascii="Arial" w:hAnsi="Arial" w:cs="Arial"/>
          <w:b/>
          <w:bCs/>
          <w:sz w:val="20"/>
          <w:lang w:val="fr-CA"/>
        </w:rPr>
        <w:t>d</w:t>
      </w:r>
      <w:r w:rsidR="002C3115">
        <w:rPr>
          <w:rFonts w:ascii="Arial" w:hAnsi="Arial" w:cs="Arial"/>
          <w:b/>
          <w:bCs/>
          <w:sz w:val="20"/>
          <w:lang w:val="fr-CA"/>
        </w:rPr>
        <w:t>’</w:t>
      </w:r>
      <w:r w:rsidRPr="002C3115">
        <w:rPr>
          <w:rFonts w:ascii="Arial" w:hAnsi="Arial" w:cs="Arial"/>
          <w:b/>
          <w:bCs/>
          <w:sz w:val="20"/>
          <w:lang w:val="fr-CA"/>
        </w:rPr>
        <w:t>une ordonnance alimentaire</w:t>
      </w:r>
      <w:r w:rsidRPr="002C3115">
        <w:rPr>
          <w:rFonts w:ascii="Arial" w:hAnsi="Arial" w:cs="Arial"/>
          <w:bCs/>
          <w:sz w:val="20"/>
          <w:lang w:val="fr-CA"/>
        </w:rPr>
        <w:t>.</w:t>
      </w:r>
    </w:p>
    <w:p w14:paraId="77AB118E" w14:textId="77777777" w:rsidR="0014046E" w:rsidRPr="002C3115" w:rsidRDefault="0014046E" w:rsidP="00FE3DEB">
      <w:pPr>
        <w:widowControl/>
        <w:jc w:val="center"/>
        <w:rPr>
          <w:rFonts w:ascii="Arial" w:hAnsi="Arial" w:cs="Arial"/>
          <w:sz w:val="20"/>
          <w:lang w:val="fr-CA"/>
        </w:rPr>
      </w:pPr>
    </w:p>
    <w:p w14:paraId="78CD73A9" w14:textId="77777777" w:rsidR="00D76387" w:rsidRPr="002C3115" w:rsidRDefault="00C8296E" w:rsidP="00FE3DEB">
      <w:pPr>
        <w:widowControl/>
        <w:rPr>
          <w:rFonts w:ascii="Arial" w:hAnsi="Arial" w:cs="Arial"/>
          <w:szCs w:val="24"/>
          <w:u w:val="single"/>
          <w:lang w:val="fr-CA"/>
        </w:rPr>
      </w:pPr>
      <w:r w:rsidRPr="002C3115">
        <w:rPr>
          <w:rFonts w:ascii="Arial" w:hAnsi="Arial" w:cs="Arial"/>
          <w:szCs w:val="24"/>
          <w:u w:val="single"/>
          <w:lang w:val="fr-CA"/>
        </w:rPr>
        <w:tab/>
      </w:r>
      <w:r w:rsidRPr="002C3115">
        <w:rPr>
          <w:rFonts w:ascii="Arial" w:hAnsi="Arial" w:cs="Arial"/>
          <w:szCs w:val="24"/>
          <w:u w:val="single"/>
          <w:lang w:val="fr-CA"/>
        </w:rPr>
        <w:tab/>
      </w:r>
      <w:r w:rsidRPr="002C3115">
        <w:rPr>
          <w:rFonts w:ascii="Arial" w:hAnsi="Arial" w:cs="Arial"/>
          <w:szCs w:val="24"/>
          <w:u w:val="single"/>
          <w:lang w:val="fr-CA"/>
        </w:rPr>
        <w:tab/>
      </w:r>
      <w:r w:rsidRPr="002C3115">
        <w:rPr>
          <w:rFonts w:ascii="Arial" w:hAnsi="Arial" w:cs="Arial"/>
          <w:szCs w:val="24"/>
          <w:u w:val="single"/>
          <w:lang w:val="fr-CA"/>
        </w:rPr>
        <w:tab/>
      </w:r>
      <w:r w:rsidRPr="002C3115">
        <w:rPr>
          <w:rFonts w:ascii="Arial" w:hAnsi="Arial" w:cs="Arial"/>
          <w:szCs w:val="24"/>
          <w:u w:val="single"/>
          <w:lang w:val="fr-CA"/>
        </w:rPr>
        <w:tab/>
      </w:r>
      <w:r w:rsidRPr="002C3115">
        <w:rPr>
          <w:rFonts w:ascii="Arial" w:hAnsi="Arial" w:cs="Arial"/>
          <w:szCs w:val="24"/>
          <w:u w:val="single"/>
          <w:lang w:val="fr-CA"/>
        </w:rPr>
        <w:tab/>
      </w:r>
      <w:r w:rsidRPr="002C3115">
        <w:rPr>
          <w:rFonts w:ascii="Arial" w:hAnsi="Arial" w:cs="Arial"/>
          <w:szCs w:val="24"/>
          <w:u w:val="single"/>
          <w:lang w:val="fr-CA"/>
        </w:rPr>
        <w:tab/>
      </w:r>
      <w:r w:rsidRPr="002C3115">
        <w:rPr>
          <w:rFonts w:ascii="Arial" w:hAnsi="Arial" w:cs="Arial"/>
          <w:szCs w:val="24"/>
          <w:u w:val="single"/>
          <w:lang w:val="fr-CA"/>
        </w:rPr>
        <w:tab/>
      </w:r>
      <w:r w:rsidRPr="002C3115">
        <w:rPr>
          <w:rFonts w:ascii="Arial" w:hAnsi="Arial" w:cs="Arial"/>
          <w:szCs w:val="24"/>
          <w:u w:val="single"/>
          <w:lang w:val="fr-CA"/>
        </w:rPr>
        <w:tab/>
      </w:r>
      <w:r w:rsidRPr="002C3115">
        <w:rPr>
          <w:rFonts w:ascii="Arial" w:hAnsi="Arial" w:cs="Arial"/>
          <w:szCs w:val="24"/>
          <w:u w:val="single"/>
          <w:lang w:val="fr-CA"/>
        </w:rPr>
        <w:tab/>
      </w:r>
      <w:r w:rsidRPr="002C3115">
        <w:rPr>
          <w:rFonts w:ascii="Arial" w:hAnsi="Arial" w:cs="Arial"/>
          <w:szCs w:val="24"/>
          <w:u w:val="single"/>
          <w:lang w:val="fr-CA"/>
        </w:rPr>
        <w:tab/>
      </w:r>
      <w:r w:rsidRPr="002C3115">
        <w:rPr>
          <w:rFonts w:ascii="Arial" w:hAnsi="Arial" w:cs="Arial"/>
          <w:szCs w:val="24"/>
          <w:u w:val="single"/>
          <w:lang w:val="fr-CA"/>
        </w:rPr>
        <w:tab/>
      </w:r>
      <w:r w:rsidRPr="002C3115">
        <w:rPr>
          <w:rFonts w:ascii="Arial" w:hAnsi="Arial" w:cs="Arial"/>
          <w:szCs w:val="24"/>
          <w:u w:val="single"/>
          <w:lang w:val="fr-CA"/>
        </w:rPr>
        <w:tab/>
      </w:r>
    </w:p>
    <w:p w14:paraId="7CDB1CFE" w14:textId="77777777" w:rsidR="006406A5" w:rsidRPr="002C3115" w:rsidRDefault="006406A5" w:rsidP="00FE3DEB">
      <w:pPr>
        <w:widowControl/>
        <w:rPr>
          <w:rFonts w:ascii="Arial" w:hAnsi="Arial" w:cs="Arial"/>
          <w:szCs w:val="24"/>
          <w:lang w:val="fr-CA"/>
        </w:rPr>
      </w:pPr>
    </w:p>
    <w:p w14:paraId="7CF42D30" w14:textId="77777777" w:rsidR="00F46587" w:rsidRPr="002C3115" w:rsidRDefault="00F46587" w:rsidP="00FE3DEB">
      <w:pPr>
        <w:widowControl/>
        <w:rPr>
          <w:rFonts w:ascii="Arial" w:hAnsi="Arial" w:cs="Arial"/>
          <w:szCs w:val="24"/>
          <w:lang w:val="fr-CA"/>
        </w:rPr>
      </w:pPr>
    </w:p>
    <w:p w14:paraId="3E768073" w14:textId="77777777" w:rsidR="00CC346F" w:rsidRPr="002C3115" w:rsidRDefault="00CC346F" w:rsidP="00CC346F">
      <w:pPr>
        <w:rPr>
          <w:rFonts w:ascii="Arial" w:hAnsi="Arial" w:cs="Arial"/>
          <w:lang w:val="fr-CA"/>
        </w:rPr>
      </w:pPr>
    </w:p>
    <w:p w14:paraId="632A98E9" w14:textId="77777777" w:rsidR="00CC346F" w:rsidRPr="002C3115" w:rsidRDefault="00CC346F" w:rsidP="00CC346F">
      <w:pPr>
        <w:rPr>
          <w:rFonts w:ascii="Arial" w:hAnsi="Arial" w:cs="Arial"/>
          <w:lang w:val="fr-CA"/>
        </w:rPr>
      </w:pPr>
    </w:p>
    <w:p w14:paraId="74391A61" w14:textId="77777777" w:rsidR="00CC346F" w:rsidRPr="002C3115" w:rsidRDefault="00CC346F" w:rsidP="00CC346F">
      <w:pPr>
        <w:rPr>
          <w:rFonts w:ascii="Arial" w:hAnsi="Arial" w:cs="Arial"/>
          <w:lang w:val="fr-CA"/>
        </w:rPr>
      </w:pPr>
    </w:p>
    <w:p w14:paraId="4DB5DF1E" w14:textId="77777777" w:rsidR="00CC346F" w:rsidRPr="002C3115" w:rsidRDefault="00CC346F" w:rsidP="00CC346F">
      <w:pPr>
        <w:rPr>
          <w:rFonts w:ascii="Arial" w:hAnsi="Arial" w:cs="Arial"/>
          <w:lang w:val="fr-CA"/>
        </w:rPr>
      </w:pPr>
    </w:p>
    <w:p w14:paraId="553D60AF" w14:textId="77777777" w:rsidR="00CC346F" w:rsidRPr="002C3115" w:rsidRDefault="00CC346F" w:rsidP="00CC346F">
      <w:pPr>
        <w:rPr>
          <w:rFonts w:ascii="Arial" w:hAnsi="Arial" w:cs="Arial"/>
          <w:lang w:val="fr-CA"/>
        </w:rPr>
      </w:pPr>
    </w:p>
    <w:p w14:paraId="2EB2EACC" w14:textId="77777777" w:rsidR="00CC346F" w:rsidRPr="002C3115" w:rsidRDefault="00CC346F" w:rsidP="00CC346F">
      <w:pPr>
        <w:rPr>
          <w:rFonts w:ascii="Arial" w:hAnsi="Arial" w:cs="Arial"/>
          <w:lang w:val="fr-CA"/>
        </w:rPr>
      </w:pPr>
    </w:p>
    <w:p w14:paraId="20E66A0E" w14:textId="77777777" w:rsidR="00CC346F" w:rsidRPr="002C3115" w:rsidRDefault="00CC346F" w:rsidP="00CC346F">
      <w:pPr>
        <w:rPr>
          <w:rFonts w:ascii="Arial" w:hAnsi="Arial" w:cs="Arial"/>
          <w:lang w:val="fr-CA"/>
        </w:rPr>
      </w:pPr>
    </w:p>
    <w:p w14:paraId="427F5BAD" w14:textId="77777777" w:rsidR="00CC346F" w:rsidRPr="002C3115" w:rsidRDefault="00CC346F" w:rsidP="00CC346F">
      <w:pPr>
        <w:rPr>
          <w:rFonts w:ascii="Arial" w:hAnsi="Arial" w:cs="Arial"/>
          <w:lang w:val="fr-CA"/>
        </w:rPr>
      </w:pPr>
    </w:p>
    <w:p w14:paraId="2AECC55B" w14:textId="77777777" w:rsidR="00CC346F" w:rsidRPr="002C3115" w:rsidRDefault="00CC346F" w:rsidP="00CC346F">
      <w:pPr>
        <w:tabs>
          <w:tab w:val="left" w:pos="6840"/>
        </w:tabs>
        <w:rPr>
          <w:rFonts w:ascii="Arial" w:hAnsi="Arial" w:cs="Arial"/>
          <w:lang w:val="fr-CA"/>
        </w:rPr>
      </w:pPr>
    </w:p>
    <w:tbl>
      <w:tblPr>
        <w:tblW w:w="0" w:type="auto"/>
        <w:jc w:val="center"/>
        <w:tblBorders>
          <w:top w:val="single" w:sz="4" w:space="0" w:color="auto"/>
          <w:bottom w:val="single" w:sz="4" w:space="0" w:color="auto"/>
          <w:insideH w:val="single" w:sz="4" w:space="0" w:color="auto"/>
          <w:insideV w:val="dotted" w:sz="4" w:space="0" w:color="auto"/>
        </w:tblBorders>
        <w:tblLook w:val="04A0" w:firstRow="1" w:lastRow="0" w:firstColumn="1" w:lastColumn="0" w:noHBand="0" w:noVBand="1"/>
      </w:tblPr>
      <w:tblGrid>
        <w:gridCol w:w="5245"/>
      </w:tblGrid>
      <w:tr w:rsidR="006F4F29" w:rsidRPr="00F6681E" w14:paraId="59E517E5" w14:textId="77777777" w:rsidTr="00B5046E">
        <w:trPr>
          <w:trHeight w:val="454"/>
          <w:jc w:val="center"/>
        </w:trPr>
        <w:tc>
          <w:tcPr>
            <w:tcW w:w="5245" w:type="dxa"/>
          </w:tcPr>
          <w:p w14:paraId="585BEECD" w14:textId="77777777" w:rsidR="00CC346F" w:rsidRPr="002C3115" w:rsidRDefault="00CC346F" w:rsidP="00B5046E">
            <w:pPr>
              <w:tabs>
                <w:tab w:val="left" w:pos="6480"/>
              </w:tabs>
              <w:rPr>
                <w:rFonts w:ascii="Arial" w:hAnsi="Arial" w:cs="Arial"/>
                <w:lang w:val="fr-CA"/>
              </w:rPr>
            </w:pPr>
          </w:p>
        </w:tc>
      </w:tr>
      <w:tr w:rsidR="006F4F29" w:rsidRPr="00F6681E" w14:paraId="5EB12CF1" w14:textId="77777777" w:rsidTr="00B5046E">
        <w:trPr>
          <w:trHeight w:val="454"/>
          <w:jc w:val="center"/>
        </w:trPr>
        <w:tc>
          <w:tcPr>
            <w:tcW w:w="5245" w:type="dxa"/>
          </w:tcPr>
          <w:p w14:paraId="44D29BD6" w14:textId="77777777" w:rsidR="00CC346F" w:rsidRPr="002C3115" w:rsidRDefault="00CC346F" w:rsidP="00B5046E">
            <w:pPr>
              <w:tabs>
                <w:tab w:val="left" w:pos="6480"/>
              </w:tabs>
              <w:rPr>
                <w:rFonts w:ascii="Arial" w:hAnsi="Arial" w:cs="Arial"/>
                <w:lang w:val="fr-CA"/>
              </w:rPr>
            </w:pPr>
          </w:p>
        </w:tc>
      </w:tr>
      <w:tr w:rsidR="006F4F29" w:rsidRPr="00F6681E" w14:paraId="3F5744C3" w14:textId="77777777" w:rsidTr="00B5046E">
        <w:trPr>
          <w:trHeight w:val="454"/>
          <w:jc w:val="center"/>
        </w:trPr>
        <w:tc>
          <w:tcPr>
            <w:tcW w:w="5245" w:type="dxa"/>
          </w:tcPr>
          <w:p w14:paraId="4E160F56" w14:textId="77777777" w:rsidR="00CC346F" w:rsidRPr="002C3115" w:rsidRDefault="00CC346F" w:rsidP="00B5046E">
            <w:pPr>
              <w:tabs>
                <w:tab w:val="left" w:pos="6480"/>
              </w:tabs>
              <w:rPr>
                <w:rFonts w:ascii="Arial" w:hAnsi="Arial" w:cs="Arial"/>
                <w:lang w:val="fr-CA"/>
              </w:rPr>
            </w:pPr>
          </w:p>
        </w:tc>
      </w:tr>
    </w:tbl>
    <w:p w14:paraId="11F5C39C" w14:textId="77777777" w:rsidR="00CC346F" w:rsidRPr="002C3115" w:rsidRDefault="00014AF4" w:rsidP="00CC346F">
      <w:pPr>
        <w:tabs>
          <w:tab w:val="left" w:pos="6499"/>
        </w:tabs>
        <w:ind w:left="6498" w:hanging="6498"/>
        <w:jc w:val="center"/>
        <w:rPr>
          <w:rFonts w:ascii="Arial" w:hAnsi="Arial" w:cs="Arial"/>
          <w:i/>
          <w:sz w:val="18"/>
          <w:szCs w:val="28"/>
          <w:lang w:val="fr-CA"/>
        </w:rPr>
      </w:pPr>
      <w:r w:rsidRPr="002C3115">
        <w:rPr>
          <w:rFonts w:ascii="Arial" w:hAnsi="Arial" w:cs="Arial"/>
          <w:i/>
          <w:sz w:val="18"/>
          <w:szCs w:val="28"/>
          <w:lang w:val="fr-CA"/>
        </w:rPr>
        <w:t>(Nom, adresse, courriel et numéro de téléphone de la partie qui dépose)</w:t>
      </w:r>
    </w:p>
    <w:p w14:paraId="1C5DF830" w14:textId="77777777" w:rsidR="00CC346F" w:rsidRPr="002C3115" w:rsidRDefault="00014AF4">
      <w:pPr>
        <w:widowControl/>
        <w:rPr>
          <w:rFonts w:ascii="Arial" w:hAnsi="Arial" w:cs="Arial"/>
          <w:b/>
          <w:szCs w:val="24"/>
          <w:lang w:val="fr-CA"/>
        </w:rPr>
      </w:pPr>
      <w:r w:rsidRPr="002C3115">
        <w:rPr>
          <w:rFonts w:ascii="Arial" w:hAnsi="Arial" w:cs="Arial"/>
          <w:b/>
          <w:szCs w:val="24"/>
          <w:lang w:val="fr-CA"/>
        </w:rPr>
        <w:br w:type="page"/>
      </w:r>
    </w:p>
    <w:p w14:paraId="5C070BF9" w14:textId="77777777" w:rsidR="00CC346F" w:rsidRPr="002C3115" w:rsidRDefault="00014AF4" w:rsidP="00CC346F">
      <w:pPr>
        <w:pStyle w:val="BodyText"/>
        <w:kinsoku w:val="0"/>
        <w:overflowPunct w:val="0"/>
        <w:ind w:right="74"/>
        <w:jc w:val="center"/>
        <w:rPr>
          <w:b/>
          <w:bCs/>
          <w:spacing w:val="-2"/>
          <w:sz w:val="24"/>
          <w:szCs w:val="24"/>
          <w:lang w:val="fr-CA"/>
        </w:rPr>
      </w:pPr>
      <w:r w:rsidRPr="002C3115">
        <w:rPr>
          <w:b/>
          <w:bCs/>
          <w:sz w:val="24"/>
          <w:szCs w:val="24"/>
          <w:lang w:val="fr-CA"/>
        </w:rPr>
        <w:lastRenderedPageBreak/>
        <w:t>COUR DU BANC DU ROI (Division de la famille)</w:t>
      </w:r>
    </w:p>
    <w:p w14:paraId="156334B0" w14:textId="77777777" w:rsidR="00CC346F" w:rsidRPr="002C3115" w:rsidRDefault="00014AF4" w:rsidP="00CC346F">
      <w:pPr>
        <w:pStyle w:val="BodyText"/>
        <w:tabs>
          <w:tab w:val="left" w:pos="2138"/>
        </w:tabs>
        <w:kinsoku w:val="0"/>
        <w:overflowPunct w:val="0"/>
        <w:spacing w:before="182"/>
        <w:ind w:right="76"/>
        <w:jc w:val="center"/>
        <w:rPr>
          <w:b/>
          <w:bCs/>
          <w:sz w:val="24"/>
          <w:szCs w:val="24"/>
          <w:lang w:val="fr-CA"/>
        </w:rPr>
      </w:pPr>
      <w:r w:rsidRPr="002C3115">
        <w:rPr>
          <w:b/>
          <w:bCs/>
          <w:sz w:val="24"/>
          <w:szCs w:val="24"/>
          <w:lang w:val="fr-CA"/>
        </w:rPr>
        <w:t>Centre de</w:t>
      </w:r>
      <w:r w:rsidR="008E6B08" w:rsidRPr="002C3115">
        <w:rPr>
          <w:b/>
          <w:bCs/>
          <w:sz w:val="24"/>
          <w:szCs w:val="24"/>
          <w:lang w:val="fr-CA"/>
        </w:rPr>
        <w:t xml:space="preserve"> </w:t>
      </w:r>
      <w:r w:rsidR="008E6B08" w:rsidRPr="002C3115">
        <w:rPr>
          <w:b/>
          <w:bCs/>
          <w:sz w:val="24"/>
          <w:szCs w:val="24"/>
          <w:u w:val="single"/>
          <w:lang w:val="fr-CA"/>
        </w:rPr>
        <w:tab/>
      </w:r>
      <w:r w:rsidR="008E6B08" w:rsidRPr="002C3115">
        <w:rPr>
          <w:b/>
          <w:bCs/>
          <w:sz w:val="24"/>
          <w:szCs w:val="24"/>
          <w:u w:val="single"/>
          <w:lang w:val="fr-CA"/>
        </w:rPr>
        <w:tab/>
      </w:r>
      <w:r w:rsidR="008E6B08" w:rsidRPr="002C3115">
        <w:rPr>
          <w:b/>
          <w:bCs/>
          <w:sz w:val="24"/>
          <w:szCs w:val="24"/>
          <w:u w:val="single"/>
          <w:lang w:val="fr-CA"/>
        </w:rPr>
        <w:tab/>
      </w:r>
      <w:r w:rsidR="008E6B08" w:rsidRPr="002C3115">
        <w:rPr>
          <w:b/>
          <w:bCs/>
          <w:sz w:val="24"/>
          <w:szCs w:val="24"/>
          <w:u w:val="single"/>
          <w:lang w:val="fr-CA"/>
        </w:rPr>
        <w:tab/>
      </w:r>
    </w:p>
    <w:p w14:paraId="19E906A0" w14:textId="77777777" w:rsidR="005E4F1D" w:rsidRPr="002C3115" w:rsidRDefault="005E4F1D" w:rsidP="00FE3DEB">
      <w:pPr>
        <w:widowControl/>
        <w:jc w:val="center"/>
        <w:rPr>
          <w:rFonts w:ascii="Arial" w:hAnsi="Arial" w:cs="Arial"/>
          <w:b/>
          <w:sz w:val="16"/>
          <w:szCs w:val="16"/>
          <w:lang w:val="fr-CA"/>
        </w:rPr>
      </w:pPr>
    </w:p>
    <w:p w14:paraId="1BAFF4EE" w14:textId="77777777" w:rsidR="0054249C" w:rsidRPr="002C3115" w:rsidRDefault="0054249C" w:rsidP="00FE3DEB">
      <w:pPr>
        <w:widowControl/>
        <w:jc w:val="center"/>
        <w:rPr>
          <w:rFonts w:ascii="Arial" w:hAnsi="Arial" w:cs="Arial"/>
          <w:b/>
          <w:sz w:val="16"/>
          <w:szCs w:val="16"/>
          <w:lang w:val="fr-CA"/>
        </w:rPr>
      </w:pPr>
    </w:p>
    <w:p w14:paraId="485408E8" w14:textId="77777777" w:rsidR="00D24CAF" w:rsidRPr="002C3115" w:rsidRDefault="0016343D" w:rsidP="00FE3DEB">
      <w:pPr>
        <w:widowControl/>
        <w:rPr>
          <w:rFonts w:ascii="Arial" w:hAnsi="Arial" w:cs="Arial"/>
          <w:szCs w:val="24"/>
          <w:lang w:val="fr-CA"/>
        </w:rPr>
      </w:pPr>
      <w:r w:rsidRPr="002C3115">
        <w:rPr>
          <w:rFonts w:ascii="Arial" w:hAnsi="Arial" w:cs="Arial"/>
          <w:szCs w:val="24"/>
          <w:lang w:val="fr-CA"/>
        </w:rPr>
        <w:t>MONSIEUR (MADAME)</w:t>
      </w:r>
      <w:r w:rsidRPr="002C3115">
        <w:rPr>
          <w:rFonts w:ascii="Arial" w:hAnsi="Arial" w:cs="Arial"/>
          <w:szCs w:val="24"/>
          <w:lang w:val="fr-CA"/>
        </w:rPr>
        <w:tab/>
      </w:r>
      <w:r w:rsidRPr="002C3115">
        <w:rPr>
          <w:rFonts w:ascii="Arial" w:hAnsi="Arial" w:cs="Arial"/>
          <w:szCs w:val="24"/>
          <w:lang w:val="fr-CA"/>
        </w:rPr>
        <w:tab/>
        <w:t>)</w:t>
      </w:r>
    </w:p>
    <w:p w14:paraId="5AE679D5" w14:textId="77777777" w:rsidR="00D24CAF" w:rsidRPr="002C3115" w:rsidRDefault="008E6B08" w:rsidP="00FE3DEB">
      <w:pPr>
        <w:widowControl/>
        <w:rPr>
          <w:rFonts w:ascii="Arial" w:hAnsi="Arial" w:cs="Arial"/>
          <w:szCs w:val="24"/>
          <w:lang w:val="fr-CA"/>
        </w:rPr>
      </w:pPr>
      <w:r w:rsidRPr="002C3115">
        <w:rPr>
          <w:rFonts w:ascii="Arial" w:hAnsi="Arial" w:cs="Arial"/>
          <w:szCs w:val="24"/>
          <w:lang w:val="fr-CA"/>
        </w:rPr>
        <w:t>LE (LA) JUGE</w:t>
      </w:r>
      <w:r w:rsidR="0020773B" w:rsidRPr="002C3115">
        <w:rPr>
          <w:rFonts w:ascii="Arial" w:hAnsi="Arial" w:cs="Arial"/>
          <w:szCs w:val="24"/>
          <w:lang w:val="fr-CA"/>
        </w:rPr>
        <w:tab/>
      </w:r>
      <w:r w:rsidR="0020773B" w:rsidRPr="002C3115">
        <w:rPr>
          <w:rFonts w:ascii="Arial" w:hAnsi="Arial" w:cs="Arial"/>
          <w:szCs w:val="24"/>
          <w:lang w:val="fr-CA"/>
        </w:rPr>
        <w:tab/>
      </w:r>
      <w:r w:rsidR="0020773B" w:rsidRPr="002C3115">
        <w:rPr>
          <w:rFonts w:ascii="Arial" w:hAnsi="Arial" w:cs="Arial"/>
          <w:szCs w:val="24"/>
          <w:lang w:val="fr-CA"/>
        </w:rPr>
        <w:tab/>
        <w:t xml:space="preserve">) </w:t>
      </w:r>
      <w:r w:rsidR="0020773B" w:rsidRPr="002C3115">
        <w:rPr>
          <w:rFonts w:ascii="Arial" w:hAnsi="Arial" w:cs="Arial"/>
          <w:szCs w:val="24"/>
          <w:u w:val="single"/>
          <w:lang w:val="fr-CA"/>
        </w:rPr>
        <w:tab/>
      </w:r>
      <w:r w:rsidR="0020773B" w:rsidRPr="002C3115">
        <w:rPr>
          <w:rFonts w:ascii="Arial" w:hAnsi="Arial" w:cs="Arial"/>
          <w:szCs w:val="24"/>
          <w:u w:val="single"/>
          <w:lang w:val="fr-CA"/>
        </w:rPr>
        <w:tab/>
      </w:r>
      <w:r w:rsidR="0020773B" w:rsidRPr="002C3115">
        <w:rPr>
          <w:rFonts w:ascii="Arial" w:hAnsi="Arial" w:cs="Arial"/>
          <w:szCs w:val="24"/>
          <w:lang w:val="fr-CA"/>
        </w:rPr>
        <w:t xml:space="preserve"> </w:t>
      </w:r>
      <w:r w:rsidR="00B74AC7" w:rsidRPr="002C3115">
        <w:rPr>
          <w:rFonts w:ascii="Arial" w:hAnsi="Arial" w:cs="Arial"/>
          <w:szCs w:val="24"/>
          <w:lang w:val="fr-CA"/>
        </w:rPr>
        <w:t>le ___ jour de ___________ 20__</w:t>
      </w:r>
    </w:p>
    <w:p w14:paraId="56DCBA24" w14:textId="77777777" w:rsidR="00D24CAF" w:rsidRPr="002C3115" w:rsidRDefault="00F45902" w:rsidP="00FE3DEB">
      <w:pPr>
        <w:widowControl/>
        <w:rPr>
          <w:rFonts w:ascii="Arial" w:hAnsi="Arial" w:cs="Arial"/>
          <w:szCs w:val="24"/>
          <w:lang w:val="fr-CA"/>
        </w:rPr>
      </w:pPr>
      <w:r w:rsidRPr="002C3115">
        <w:rPr>
          <w:rFonts w:ascii="Arial" w:hAnsi="Arial" w:cs="Arial"/>
          <w:szCs w:val="24"/>
          <w:lang w:val="fr-CA"/>
        </w:rPr>
        <w:tab/>
      </w:r>
      <w:r w:rsidRPr="002C3115">
        <w:rPr>
          <w:rFonts w:ascii="Arial" w:hAnsi="Arial" w:cs="Arial"/>
          <w:szCs w:val="24"/>
          <w:lang w:val="fr-CA"/>
        </w:rPr>
        <w:tab/>
      </w:r>
      <w:r w:rsidRPr="002C3115">
        <w:rPr>
          <w:rFonts w:ascii="Arial" w:hAnsi="Arial" w:cs="Arial"/>
          <w:szCs w:val="24"/>
          <w:lang w:val="fr-CA"/>
        </w:rPr>
        <w:tab/>
      </w:r>
      <w:r w:rsidRPr="002C3115">
        <w:rPr>
          <w:rFonts w:ascii="Arial" w:hAnsi="Arial" w:cs="Arial"/>
          <w:szCs w:val="24"/>
          <w:lang w:val="fr-CA"/>
        </w:rPr>
        <w:tab/>
      </w:r>
      <w:r w:rsidRPr="002C3115">
        <w:rPr>
          <w:rFonts w:ascii="Arial" w:hAnsi="Arial" w:cs="Arial"/>
          <w:szCs w:val="24"/>
          <w:lang w:val="fr-CA"/>
        </w:rPr>
        <w:tab/>
        <w:t>)</w:t>
      </w:r>
    </w:p>
    <w:p w14:paraId="6CDDE824" w14:textId="77777777" w:rsidR="00904FDF" w:rsidRPr="002C3115" w:rsidRDefault="00904FDF" w:rsidP="00FE3DEB">
      <w:pPr>
        <w:widowControl/>
        <w:rPr>
          <w:rFonts w:ascii="Arial" w:hAnsi="Arial" w:cs="Arial"/>
          <w:b/>
          <w:sz w:val="16"/>
          <w:szCs w:val="16"/>
          <w:lang w:val="fr-CA"/>
        </w:rPr>
      </w:pPr>
    </w:p>
    <w:p w14:paraId="181FB0F4" w14:textId="77777777" w:rsidR="00727891" w:rsidRPr="002C3115" w:rsidRDefault="00727891" w:rsidP="00FE3DEB">
      <w:pPr>
        <w:widowControl/>
        <w:rPr>
          <w:rFonts w:ascii="Arial" w:hAnsi="Arial" w:cs="Arial"/>
          <w:b/>
          <w:sz w:val="16"/>
          <w:szCs w:val="16"/>
          <w:lang w:val="fr-CA"/>
        </w:rPr>
      </w:pPr>
    </w:p>
    <w:p w14:paraId="12D44E7F" w14:textId="77777777" w:rsidR="00CC346F" w:rsidRPr="002C3115" w:rsidRDefault="00014AF4" w:rsidP="00CC346F">
      <w:pPr>
        <w:pStyle w:val="BodyText"/>
        <w:kinsoku w:val="0"/>
        <w:overflowPunct w:val="0"/>
        <w:rPr>
          <w:sz w:val="24"/>
          <w:szCs w:val="24"/>
          <w:lang w:val="fr-CA"/>
        </w:rPr>
      </w:pPr>
      <w:r w:rsidRPr="002C3115">
        <w:rPr>
          <w:sz w:val="24"/>
          <w:szCs w:val="24"/>
          <w:lang w:val="fr-CA"/>
        </w:rPr>
        <w:t>ENTRE :</w:t>
      </w:r>
    </w:p>
    <w:p w14:paraId="75D4070B" w14:textId="77777777" w:rsidR="00CC346F" w:rsidRPr="002C3115" w:rsidRDefault="00CC346F" w:rsidP="00CC346F">
      <w:pPr>
        <w:jc w:val="center"/>
        <w:rPr>
          <w:rFonts w:ascii="Arial" w:hAnsi="Arial" w:cs="Arial"/>
          <w:iCs/>
          <w:sz w:val="16"/>
          <w:szCs w:val="16"/>
          <w:lang w:val="fr-CA"/>
        </w:rPr>
      </w:pPr>
    </w:p>
    <w:p w14:paraId="621F37F1" w14:textId="77777777" w:rsidR="00CC346F" w:rsidRPr="002C3115" w:rsidRDefault="00CC346F" w:rsidP="00CC346F">
      <w:pPr>
        <w:jc w:val="center"/>
        <w:rPr>
          <w:rFonts w:ascii="Arial" w:hAnsi="Arial" w:cs="Arial"/>
          <w:iCs/>
          <w:sz w:val="16"/>
          <w:szCs w:val="16"/>
          <w:lang w:val="fr-CA"/>
        </w:rPr>
      </w:pPr>
    </w:p>
    <w:p w14:paraId="62B1F7A2" w14:textId="77777777" w:rsidR="00CC346F" w:rsidRPr="002C3115" w:rsidRDefault="00014AF4" w:rsidP="00CC346F">
      <w:pPr>
        <w:jc w:val="right"/>
        <w:rPr>
          <w:rFonts w:ascii="Arial" w:hAnsi="Arial" w:cs="Arial"/>
          <w:szCs w:val="24"/>
          <w:lang w:val="fr-CA"/>
        </w:rPr>
      </w:pPr>
      <w:proofErr w:type="gramStart"/>
      <w:r w:rsidRPr="002C3115">
        <w:rPr>
          <w:rFonts w:ascii="Arial" w:hAnsi="Arial" w:cs="Arial"/>
          <w:szCs w:val="24"/>
          <w:lang w:val="fr-CA"/>
        </w:rPr>
        <w:t>requérant</w:t>
      </w:r>
      <w:proofErr w:type="gramEnd"/>
      <w:r w:rsidRPr="002C3115">
        <w:rPr>
          <w:rFonts w:ascii="Arial" w:hAnsi="Arial" w:cs="Arial"/>
          <w:szCs w:val="24"/>
          <w:lang w:val="fr-CA"/>
        </w:rPr>
        <w:t>(e)</w:t>
      </w:r>
    </w:p>
    <w:p w14:paraId="6075EEF2" w14:textId="77777777" w:rsidR="00CC346F" w:rsidRPr="002C3115" w:rsidRDefault="001D75BE" w:rsidP="00CC346F">
      <w:pPr>
        <w:jc w:val="center"/>
        <w:rPr>
          <w:rFonts w:ascii="Arial" w:hAnsi="Arial" w:cs="Arial"/>
          <w:szCs w:val="24"/>
          <w:lang w:val="fr-CA"/>
        </w:rPr>
      </w:pPr>
      <w:r w:rsidRPr="002C3115">
        <w:rPr>
          <w:rFonts w:ascii="Arial" w:hAnsi="Arial" w:cs="Arial"/>
          <w:szCs w:val="24"/>
          <w:lang w:val="fr-CA"/>
        </w:rPr>
        <w:t>– et –</w:t>
      </w:r>
    </w:p>
    <w:p w14:paraId="275CA5BD" w14:textId="77777777" w:rsidR="00CC346F" w:rsidRPr="002C3115" w:rsidRDefault="00CC346F" w:rsidP="00CC346F">
      <w:pPr>
        <w:jc w:val="center"/>
        <w:rPr>
          <w:rFonts w:ascii="Arial" w:hAnsi="Arial" w:cs="Arial"/>
          <w:sz w:val="16"/>
          <w:szCs w:val="16"/>
          <w:lang w:val="fr-CA"/>
        </w:rPr>
      </w:pPr>
    </w:p>
    <w:p w14:paraId="284F05C0" w14:textId="77777777" w:rsidR="00CC346F" w:rsidRPr="002C3115" w:rsidRDefault="00CC346F" w:rsidP="00CC346F">
      <w:pPr>
        <w:jc w:val="center"/>
        <w:rPr>
          <w:rFonts w:ascii="Arial" w:hAnsi="Arial" w:cs="Arial"/>
          <w:sz w:val="16"/>
          <w:szCs w:val="16"/>
          <w:lang w:val="fr-CA"/>
        </w:rPr>
      </w:pPr>
    </w:p>
    <w:p w14:paraId="7A9C522A" w14:textId="77777777" w:rsidR="00CC346F" w:rsidRPr="002C3115" w:rsidRDefault="00CC346F" w:rsidP="00CC346F">
      <w:pPr>
        <w:jc w:val="center"/>
        <w:rPr>
          <w:rFonts w:ascii="Arial" w:hAnsi="Arial" w:cs="Arial"/>
          <w:sz w:val="16"/>
          <w:szCs w:val="16"/>
          <w:lang w:val="fr-CA"/>
        </w:rPr>
      </w:pPr>
    </w:p>
    <w:p w14:paraId="5A091708" w14:textId="77777777" w:rsidR="00CC346F" w:rsidRPr="002C3115" w:rsidRDefault="00014AF4" w:rsidP="00CC346F">
      <w:pPr>
        <w:jc w:val="right"/>
        <w:rPr>
          <w:rFonts w:ascii="Arial" w:hAnsi="Arial" w:cs="Arial"/>
          <w:color w:val="0000FF"/>
          <w:szCs w:val="24"/>
          <w:lang w:val="fr-CA"/>
        </w:rPr>
      </w:pPr>
      <w:proofErr w:type="gramStart"/>
      <w:r w:rsidRPr="002C3115">
        <w:rPr>
          <w:rFonts w:ascii="Arial" w:hAnsi="Arial" w:cs="Arial"/>
          <w:szCs w:val="24"/>
          <w:lang w:val="fr-CA"/>
        </w:rPr>
        <w:t>intimé</w:t>
      </w:r>
      <w:proofErr w:type="gramEnd"/>
      <w:r w:rsidRPr="002C3115">
        <w:rPr>
          <w:rFonts w:ascii="Arial" w:hAnsi="Arial" w:cs="Arial"/>
          <w:szCs w:val="24"/>
          <w:lang w:val="fr-CA"/>
        </w:rPr>
        <w:t>(e).</w:t>
      </w:r>
      <w:r w:rsidRPr="002C3115">
        <w:rPr>
          <w:rFonts w:ascii="Arial" w:hAnsi="Arial" w:cs="Arial"/>
          <w:color w:val="0000FF"/>
          <w:szCs w:val="24"/>
          <w:lang w:val="fr-CA"/>
        </w:rPr>
        <w:fldChar w:fldCharType="begin">
          <w:ffData>
            <w:name w:val="Text7"/>
            <w:enabled/>
            <w:calcOnExit w:val="0"/>
            <w:textInput/>
          </w:ffData>
        </w:fldChar>
      </w:r>
      <w:r w:rsidRPr="002C3115">
        <w:rPr>
          <w:rFonts w:ascii="Arial" w:hAnsi="Arial" w:cs="Arial"/>
          <w:color w:val="0000FF"/>
          <w:szCs w:val="24"/>
          <w:lang w:val="fr-CA"/>
        </w:rPr>
        <w:instrText xml:space="preserve"> FORMTEXT </w:instrText>
      </w:r>
      <w:r w:rsidR="00F6681E">
        <w:rPr>
          <w:rFonts w:ascii="Arial" w:hAnsi="Arial" w:cs="Arial"/>
          <w:color w:val="0000FF"/>
          <w:szCs w:val="24"/>
          <w:lang w:val="fr-CA"/>
        </w:rPr>
      </w:r>
      <w:r w:rsidR="00F6681E">
        <w:rPr>
          <w:rFonts w:ascii="Arial" w:hAnsi="Arial" w:cs="Arial"/>
          <w:color w:val="0000FF"/>
          <w:szCs w:val="24"/>
          <w:lang w:val="fr-CA"/>
        </w:rPr>
        <w:fldChar w:fldCharType="separate"/>
      </w:r>
      <w:r w:rsidRPr="002C3115">
        <w:rPr>
          <w:rFonts w:ascii="Arial" w:hAnsi="Arial" w:cs="Arial"/>
          <w:color w:val="0000FF"/>
          <w:szCs w:val="24"/>
          <w:lang w:val="fr-CA"/>
        </w:rPr>
        <w:fldChar w:fldCharType="end"/>
      </w:r>
    </w:p>
    <w:p w14:paraId="29C57ED3" w14:textId="77777777" w:rsidR="00B42632" w:rsidRPr="002C3115" w:rsidRDefault="00B42632" w:rsidP="00FE3DEB">
      <w:pPr>
        <w:widowControl/>
        <w:jc w:val="right"/>
        <w:rPr>
          <w:rFonts w:ascii="Arial" w:hAnsi="Arial" w:cs="Arial"/>
          <w:sz w:val="16"/>
          <w:szCs w:val="16"/>
          <w:lang w:val="fr-CA"/>
        </w:rPr>
      </w:pPr>
    </w:p>
    <w:p w14:paraId="189F343B" w14:textId="77777777" w:rsidR="00CC346F" w:rsidRPr="002C3115" w:rsidRDefault="00CC346F" w:rsidP="00FE3DEB">
      <w:pPr>
        <w:widowControl/>
        <w:jc w:val="center"/>
        <w:rPr>
          <w:rFonts w:ascii="Arial" w:hAnsi="Arial" w:cs="Arial"/>
          <w:b/>
          <w:sz w:val="16"/>
          <w:szCs w:val="16"/>
          <w:u w:val="single"/>
          <w:lang w:val="fr-CA"/>
        </w:rPr>
      </w:pPr>
    </w:p>
    <w:p w14:paraId="2EA36B2A" w14:textId="77777777" w:rsidR="00D76387" w:rsidRPr="002C3115" w:rsidRDefault="00014AF4" w:rsidP="00FE3DEB">
      <w:pPr>
        <w:widowControl/>
        <w:jc w:val="center"/>
        <w:rPr>
          <w:rFonts w:ascii="Arial" w:hAnsi="Arial" w:cs="Arial"/>
          <w:b/>
          <w:szCs w:val="24"/>
          <w:u w:val="single"/>
          <w:lang w:val="fr-CA"/>
        </w:rPr>
      </w:pPr>
      <w:r w:rsidRPr="002C3115">
        <w:rPr>
          <w:rFonts w:ascii="Arial" w:hAnsi="Arial" w:cs="Arial"/>
          <w:b/>
          <w:szCs w:val="24"/>
          <w:u w:val="single"/>
          <w:lang w:val="fr-CA"/>
        </w:rPr>
        <w:t>ORDONNANCE</w:t>
      </w:r>
    </w:p>
    <w:p w14:paraId="4E52F8C8" w14:textId="77777777" w:rsidR="005C5A71" w:rsidRPr="002C3115" w:rsidRDefault="005C5A71" w:rsidP="00FE3DEB">
      <w:pPr>
        <w:widowControl/>
        <w:jc w:val="center"/>
        <w:rPr>
          <w:rFonts w:ascii="Arial" w:hAnsi="Arial" w:cs="Arial"/>
          <w:b/>
          <w:sz w:val="16"/>
          <w:szCs w:val="16"/>
          <w:u w:val="single"/>
          <w:lang w:val="fr-CA"/>
        </w:rPr>
      </w:pPr>
    </w:p>
    <w:p w14:paraId="601EF848" w14:textId="77777777" w:rsidR="003520BA" w:rsidRPr="002C3115" w:rsidRDefault="003520BA" w:rsidP="00B63723">
      <w:pPr>
        <w:jc w:val="center"/>
        <w:rPr>
          <w:rFonts w:ascii="Arial" w:hAnsi="Arial" w:cs="Arial"/>
          <w:sz w:val="16"/>
          <w:szCs w:val="16"/>
          <w:lang w:val="fr-CA"/>
        </w:rPr>
      </w:pPr>
    </w:p>
    <w:p w14:paraId="1F27C404" w14:textId="77777777" w:rsidR="00B5371F" w:rsidRPr="002C3115" w:rsidRDefault="00014AF4" w:rsidP="002C21B6">
      <w:pPr>
        <w:pStyle w:val="ListParagraph"/>
        <w:numPr>
          <w:ilvl w:val="0"/>
          <w:numId w:val="16"/>
        </w:numPr>
        <w:spacing w:line="360" w:lineRule="auto"/>
        <w:jc w:val="both"/>
        <w:rPr>
          <w:rFonts w:ascii="Arial" w:hAnsi="Arial" w:cs="Arial"/>
          <w:lang w:val="fr-CA"/>
        </w:rPr>
      </w:pPr>
      <w:r w:rsidRPr="002C3115">
        <w:rPr>
          <w:rFonts w:ascii="Arial" w:hAnsi="Arial" w:cs="Arial"/>
          <w:lang w:val="fr-CA"/>
        </w:rPr>
        <w:t>L</w:t>
      </w:r>
      <w:r w:rsidR="002C3115">
        <w:rPr>
          <w:rFonts w:ascii="Arial" w:hAnsi="Arial" w:cs="Arial"/>
          <w:lang w:val="fr-CA"/>
        </w:rPr>
        <w:t>’</w:t>
      </w:r>
      <w:r w:rsidRPr="002C3115">
        <w:rPr>
          <w:rFonts w:ascii="Arial" w:hAnsi="Arial" w:cs="Arial"/>
          <w:lang w:val="fr-CA"/>
        </w:rPr>
        <w:t xml:space="preserve">affaire a été entendue au palais de justice situé au 408, avenue York, Winnipeg (Manitoba) R3C 0P9, à la demande de </w:t>
      </w:r>
      <w:r w:rsidR="008A59D6" w:rsidRPr="002C3115">
        <w:rPr>
          <w:rFonts w:ascii="Arial" w:hAnsi="Arial" w:cs="Arial"/>
          <w:u w:val="single"/>
          <w:lang w:val="fr-CA"/>
        </w:rPr>
        <w:tab/>
      </w:r>
      <w:r w:rsidR="008A59D6" w:rsidRPr="002C3115">
        <w:rPr>
          <w:rFonts w:ascii="Arial" w:hAnsi="Arial" w:cs="Arial"/>
          <w:u w:val="single"/>
          <w:lang w:val="fr-CA"/>
        </w:rPr>
        <w:tab/>
      </w:r>
      <w:r w:rsidR="008A59D6" w:rsidRPr="002C3115">
        <w:rPr>
          <w:rFonts w:ascii="Arial" w:hAnsi="Arial" w:cs="Arial"/>
          <w:u w:val="single"/>
          <w:lang w:val="fr-CA"/>
        </w:rPr>
        <w:tab/>
      </w:r>
      <w:r w:rsidR="008A59D6" w:rsidRPr="002C3115">
        <w:rPr>
          <w:rFonts w:ascii="Arial" w:hAnsi="Arial" w:cs="Arial"/>
          <w:u w:val="single"/>
          <w:lang w:val="fr-CA"/>
        </w:rPr>
        <w:tab/>
      </w:r>
      <w:r w:rsidR="008A59D6" w:rsidRPr="002C3115">
        <w:rPr>
          <w:rFonts w:ascii="Arial" w:hAnsi="Arial" w:cs="Arial"/>
          <w:lang w:val="fr-CA"/>
        </w:rPr>
        <w:t>.</w:t>
      </w:r>
    </w:p>
    <w:p w14:paraId="53978978" w14:textId="77777777" w:rsidR="00813153" w:rsidRPr="002C3115" w:rsidRDefault="00813153" w:rsidP="00CC346F">
      <w:pPr>
        <w:widowControl/>
        <w:spacing w:line="360" w:lineRule="auto"/>
        <w:jc w:val="both"/>
        <w:rPr>
          <w:rFonts w:ascii="Arial" w:hAnsi="Arial" w:cs="Arial"/>
          <w:sz w:val="16"/>
          <w:szCs w:val="16"/>
          <w:lang w:val="fr-CA"/>
        </w:rPr>
      </w:pPr>
    </w:p>
    <w:p w14:paraId="7781AD63" w14:textId="77777777" w:rsidR="00650A36" w:rsidRPr="002C3115" w:rsidRDefault="00405649" w:rsidP="00CC346F">
      <w:pPr>
        <w:pStyle w:val="ListParagraph"/>
        <w:numPr>
          <w:ilvl w:val="0"/>
          <w:numId w:val="16"/>
        </w:numPr>
        <w:jc w:val="both"/>
        <w:rPr>
          <w:rFonts w:ascii="Arial" w:hAnsi="Arial" w:cs="Arial"/>
          <w:lang w:val="fr-CA"/>
        </w:rPr>
      </w:pPr>
      <w:r w:rsidRPr="002C3115">
        <w:rPr>
          <w:rFonts w:ascii="Arial" w:hAnsi="Arial" w:cs="Arial"/>
          <w:lang w:val="fr-CA"/>
        </w:rPr>
        <w:t>Sur requête de ________________________________ présentée conformément</w:t>
      </w:r>
    </w:p>
    <w:p w14:paraId="44E5A547" w14:textId="77777777" w:rsidR="00780DFE" w:rsidRPr="002C3115" w:rsidRDefault="00014AF4" w:rsidP="00CC346F">
      <w:pPr>
        <w:pStyle w:val="ListParagraph"/>
        <w:rPr>
          <w:rFonts w:ascii="Arial" w:hAnsi="Arial" w:cs="Arial"/>
          <w:i/>
          <w:iCs/>
          <w:sz w:val="18"/>
          <w:szCs w:val="18"/>
          <w:lang w:val="fr-CA"/>
        </w:rPr>
      </w:pPr>
      <w:r w:rsidRPr="002C3115">
        <w:rPr>
          <w:rFonts w:ascii="Arial" w:hAnsi="Arial" w:cs="Arial"/>
          <w:i/>
          <w:iCs/>
          <w:lang w:val="fr-CA"/>
        </w:rPr>
        <w:tab/>
      </w:r>
      <w:r w:rsidR="00092DD2" w:rsidRPr="002C3115">
        <w:rPr>
          <w:rFonts w:ascii="Arial" w:hAnsi="Arial" w:cs="Arial"/>
          <w:i/>
          <w:iCs/>
          <w:lang w:val="fr-CA"/>
        </w:rPr>
        <w:tab/>
        <w:t xml:space="preserve">   </w:t>
      </w:r>
      <w:r w:rsidRPr="002C3115">
        <w:rPr>
          <w:rFonts w:ascii="Arial" w:hAnsi="Arial" w:cs="Arial"/>
          <w:i/>
          <w:iCs/>
          <w:sz w:val="18"/>
          <w:szCs w:val="18"/>
          <w:lang w:val="fr-CA"/>
        </w:rPr>
        <w:t>(Nom complet de la partie qui présente la requête)</w:t>
      </w:r>
    </w:p>
    <w:p w14:paraId="39026771" w14:textId="77777777" w:rsidR="00CC346F" w:rsidRPr="002C3115" w:rsidRDefault="00CC346F" w:rsidP="00CC346F">
      <w:pPr>
        <w:pStyle w:val="ListParagraph"/>
        <w:rPr>
          <w:rFonts w:ascii="Arial" w:hAnsi="Arial" w:cs="Arial"/>
          <w:sz w:val="6"/>
          <w:szCs w:val="6"/>
          <w:lang w:val="fr-CA"/>
        </w:rPr>
      </w:pPr>
    </w:p>
    <w:p w14:paraId="2C471AF1" w14:textId="77777777" w:rsidR="00650A36" w:rsidRPr="002C3115" w:rsidRDefault="0019087E" w:rsidP="00CC346F">
      <w:pPr>
        <w:pStyle w:val="ListParagraph"/>
        <w:spacing w:line="360" w:lineRule="auto"/>
        <w:ind w:left="724"/>
        <w:jc w:val="both"/>
        <w:rPr>
          <w:rFonts w:ascii="Arial" w:hAnsi="Arial" w:cs="Arial"/>
          <w:lang w:val="fr-CA"/>
        </w:rPr>
      </w:pPr>
      <w:proofErr w:type="gramStart"/>
      <w:r w:rsidRPr="002C3115">
        <w:rPr>
          <w:rFonts w:ascii="Arial" w:hAnsi="Arial" w:cs="Arial"/>
          <w:lang w:val="fr-CA"/>
        </w:rPr>
        <w:t>à</w:t>
      </w:r>
      <w:proofErr w:type="gramEnd"/>
      <w:r w:rsidRPr="002C3115">
        <w:rPr>
          <w:rFonts w:ascii="Arial" w:hAnsi="Arial" w:cs="Arial"/>
          <w:lang w:val="fr-CA"/>
        </w:rPr>
        <w:t xml:space="preserve"> l</w:t>
      </w:r>
      <w:r w:rsidR="002C3115">
        <w:rPr>
          <w:rFonts w:ascii="Arial" w:hAnsi="Arial" w:cs="Arial"/>
          <w:lang w:val="fr-CA"/>
        </w:rPr>
        <w:t>’</w:t>
      </w:r>
      <w:r w:rsidRPr="002C3115">
        <w:rPr>
          <w:rFonts w:ascii="Arial" w:hAnsi="Arial" w:cs="Arial"/>
          <w:lang w:val="fr-CA"/>
        </w:rPr>
        <w:t>article</w:t>
      </w:r>
      <w:r w:rsidR="00014AF4">
        <w:rPr>
          <w:rFonts w:ascii="Arial" w:hAnsi="Arial" w:cs="Arial"/>
          <w:lang w:val="fr-CA"/>
        </w:rPr>
        <w:t> </w:t>
      </w:r>
      <w:r w:rsidRPr="002C3115">
        <w:rPr>
          <w:rFonts w:ascii="Arial" w:hAnsi="Arial" w:cs="Arial"/>
          <w:lang w:val="fr-CA"/>
        </w:rPr>
        <w:t>7 de la Loi d</w:t>
      </w:r>
      <w:r w:rsidR="002C3115">
        <w:rPr>
          <w:rFonts w:ascii="Arial" w:hAnsi="Arial" w:cs="Arial"/>
          <w:lang w:val="fr-CA"/>
        </w:rPr>
        <w:t>’</w:t>
      </w:r>
      <w:r w:rsidRPr="002C3115">
        <w:rPr>
          <w:rFonts w:ascii="Arial" w:hAnsi="Arial" w:cs="Arial"/>
          <w:lang w:val="fr-CA"/>
        </w:rPr>
        <w:t>aide à l</w:t>
      </w:r>
      <w:r w:rsidR="002C3115">
        <w:rPr>
          <w:rFonts w:ascii="Arial" w:hAnsi="Arial" w:cs="Arial"/>
          <w:lang w:val="fr-CA"/>
        </w:rPr>
        <w:t>’</w:t>
      </w:r>
      <w:r w:rsidRPr="002C3115">
        <w:rPr>
          <w:rFonts w:ascii="Arial" w:hAnsi="Arial" w:cs="Arial"/>
          <w:lang w:val="fr-CA"/>
        </w:rPr>
        <w:t>exécution des ordonnances et des ententes familiales (Canada), relativement à l</w:t>
      </w:r>
      <w:r w:rsidR="002C3115">
        <w:rPr>
          <w:rFonts w:ascii="Arial" w:hAnsi="Arial" w:cs="Arial"/>
          <w:lang w:val="fr-CA"/>
        </w:rPr>
        <w:t>’</w:t>
      </w:r>
      <w:r w:rsidRPr="002C3115">
        <w:rPr>
          <w:rFonts w:ascii="Arial" w:hAnsi="Arial" w:cs="Arial"/>
          <w:lang w:val="fr-CA"/>
        </w:rPr>
        <w:t>exécution d</w:t>
      </w:r>
      <w:r w:rsidR="002C3115">
        <w:rPr>
          <w:rFonts w:ascii="Arial" w:hAnsi="Arial" w:cs="Arial"/>
          <w:lang w:val="fr-CA"/>
        </w:rPr>
        <w:t>’</w:t>
      </w:r>
      <w:r w:rsidRPr="002C3115">
        <w:rPr>
          <w:rFonts w:ascii="Arial" w:hAnsi="Arial" w:cs="Arial"/>
          <w:lang w:val="fr-CA"/>
        </w:rPr>
        <w:t>une disposition alimentaire</w:t>
      </w:r>
    </w:p>
    <w:p w14:paraId="3EE14E91" w14:textId="77777777" w:rsidR="00650A36" w:rsidRPr="002C3115" w:rsidRDefault="00AA0C10" w:rsidP="00CC346F">
      <w:pPr>
        <w:pStyle w:val="ListParagraph"/>
        <w:ind w:left="724"/>
        <w:jc w:val="both"/>
        <w:rPr>
          <w:rFonts w:ascii="Arial" w:hAnsi="Arial" w:cs="Arial"/>
          <w:u w:val="single"/>
          <w:lang w:val="fr-CA"/>
        </w:rPr>
      </w:pPr>
      <w:proofErr w:type="gramStart"/>
      <w:r w:rsidRPr="002C3115">
        <w:rPr>
          <w:rFonts w:ascii="Arial" w:hAnsi="Arial" w:cs="Arial"/>
          <w:lang w:val="fr-CA"/>
        </w:rPr>
        <w:t>énoncée</w:t>
      </w:r>
      <w:proofErr w:type="gramEnd"/>
      <w:r w:rsidRPr="002C3115">
        <w:rPr>
          <w:rFonts w:ascii="Arial" w:hAnsi="Arial" w:cs="Arial"/>
          <w:lang w:val="fr-CA"/>
        </w:rPr>
        <w:t xml:space="preserve"> dans l</w:t>
      </w:r>
      <w:r w:rsidR="002C3115">
        <w:rPr>
          <w:rFonts w:ascii="Arial" w:hAnsi="Arial" w:cs="Arial"/>
          <w:lang w:val="fr-CA"/>
        </w:rPr>
        <w:t>’</w:t>
      </w:r>
      <w:r w:rsidRPr="002C3115">
        <w:rPr>
          <w:rFonts w:ascii="Arial" w:hAnsi="Arial" w:cs="Arial"/>
          <w:lang w:val="fr-CA"/>
        </w:rPr>
        <w:t>ordonnance rendue le</w:t>
      </w:r>
      <w:r w:rsidR="006F662F" w:rsidRPr="002C3115">
        <w:rPr>
          <w:rFonts w:ascii="Arial" w:hAnsi="Arial" w:cs="Arial"/>
          <w:lang w:val="fr-CA"/>
        </w:rPr>
        <w:t xml:space="preserve"> </w:t>
      </w:r>
      <w:r w:rsidR="00C04377" w:rsidRPr="002C3115">
        <w:rPr>
          <w:rFonts w:ascii="Arial" w:hAnsi="Arial" w:cs="Arial"/>
          <w:u w:val="single"/>
          <w:lang w:val="fr-CA"/>
        </w:rPr>
        <w:tab/>
      </w:r>
      <w:r w:rsidR="00C04377" w:rsidRPr="002C3115">
        <w:rPr>
          <w:rFonts w:ascii="Arial" w:hAnsi="Arial" w:cs="Arial"/>
          <w:u w:val="single"/>
          <w:lang w:val="fr-CA"/>
        </w:rPr>
        <w:tab/>
      </w:r>
      <w:r w:rsidR="00C04377" w:rsidRPr="002C3115">
        <w:rPr>
          <w:rFonts w:ascii="Arial" w:hAnsi="Arial" w:cs="Arial"/>
          <w:u w:val="single"/>
          <w:lang w:val="fr-CA"/>
        </w:rPr>
        <w:tab/>
      </w:r>
      <w:r w:rsidR="00C04377" w:rsidRPr="002C3115">
        <w:rPr>
          <w:rFonts w:ascii="Arial" w:hAnsi="Arial" w:cs="Arial"/>
          <w:u w:val="single"/>
          <w:lang w:val="fr-CA"/>
        </w:rPr>
        <w:tab/>
      </w:r>
      <w:r w:rsidR="00C04377" w:rsidRPr="002C3115">
        <w:rPr>
          <w:rFonts w:ascii="Arial" w:hAnsi="Arial" w:cs="Arial"/>
          <w:u w:val="single"/>
          <w:lang w:val="fr-CA"/>
        </w:rPr>
        <w:tab/>
      </w:r>
    </w:p>
    <w:p w14:paraId="648FE14C" w14:textId="77777777" w:rsidR="00C04377" w:rsidRPr="002C3115" w:rsidRDefault="00014AF4" w:rsidP="00CC346F">
      <w:pPr>
        <w:pStyle w:val="ListParagraph"/>
        <w:widowControl/>
        <w:ind w:left="1084"/>
        <w:contextualSpacing w:val="0"/>
        <w:rPr>
          <w:rFonts w:ascii="Arial" w:hAnsi="Arial" w:cs="Arial"/>
          <w:i/>
          <w:iCs/>
          <w:lang w:val="fr-CA"/>
        </w:rPr>
      </w:pPr>
      <w:r w:rsidRPr="002C3115">
        <w:rPr>
          <w:rFonts w:ascii="Arial" w:hAnsi="Arial" w:cs="Arial"/>
          <w:i/>
          <w:iCs/>
          <w:sz w:val="18"/>
          <w:szCs w:val="18"/>
          <w:lang w:val="fr-CA"/>
        </w:rPr>
        <w:tab/>
      </w:r>
      <w:r w:rsidRPr="002C3115">
        <w:rPr>
          <w:rFonts w:ascii="Arial" w:hAnsi="Arial" w:cs="Arial"/>
          <w:i/>
          <w:iCs/>
          <w:sz w:val="18"/>
          <w:szCs w:val="18"/>
          <w:lang w:val="fr-CA"/>
        </w:rPr>
        <w:tab/>
      </w:r>
      <w:r w:rsidRPr="002C3115">
        <w:rPr>
          <w:rFonts w:ascii="Arial" w:hAnsi="Arial" w:cs="Arial"/>
          <w:i/>
          <w:iCs/>
          <w:sz w:val="18"/>
          <w:szCs w:val="18"/>
          <w:lang w:val="fr-CA"/>
        </w:rPr>
        <w:tab/>
      </w:r>
      <w:r w:rsidRPr="002C3115">
        <w:rPr>
          <w:rFonts w:ascii="Arial" w:hAnsi="Arial" w:cs="Arial"/>
          <w:i/>
          <w:iCs/>
          <w:sz w:val="18"/>
          <w:szCs w:val="18"/>
          <w:lang w:val="fr-CA"/>
        </w:rPr>
        <w:tab/>
      </w:r>
      <w:r w:rsidRPr="002C3115">
        <w:rPr>
          <w:rFonts w:ascii="Arial" w:hAnsi="Arial" w:cs="Arial"/>
          <w:i/>
          <w:iCs/>
          <w:sz w:val="18"/>
          <w:szCs w:val="18"/>
          <w:lang w:val="fr-CA"/>
        </w:rPr>
        <w:tab/>
      </w:r>
      <w:r w:rsidR="00092DD2" w:rsidRPr="002C3115">
        <w:rPr>
          <w:rFonts w:ascii="Arial" w:hAnsi="Arial" w:cs="Arial"/>
          <w:i/>
          <w:iCs/>
          <w:sz w:val="18"/>
          <w:szCs w:val="18"/>
          <w:lang w:val="fr-CA"/>
        </w:rPr>
        <w:tab/>
      </w:r>
      <w:r w:rsidRPr="002C3115">
        <w:rPr>
          <w:rFonts w:ascii="Arial" w:hAnsi="Arial" w:cs="Arial"/>
          <w:i/>
          <w:iCs/>
          <w:sz w:val="18"/>
          <w:szCs w:val="18"/>
          <w:lang w:val="fr-CA"/>
        </w:rPr>
        <w:t>(Date)</w:t>
      </w:r>
    </w:p>
    <w:p w14:paraId="7EC30B87" w14:textId="77777777" w:rsidR="00BE0FA5" w:rsidRPr="002C3115" w:rsidRDefault="00092DD2" w:rsidP="00CC346F">
      <w:pPr>
        <w:widowControl/>
        <w:rPr>
          <w:rFonts w:ascii="Arial" w:hAnsi="Arial" w:cs="Arial"/>
          <w:u w:val="single"/>
          <w:lang w:val="fr-CA"/>
        </w:rPr>
      </w:pPr>
      <w:r w:rsidRPr="002C3115">
        <w:rPr>
          <w:rFonts w:ascii="Arial" w:hAnsi="Arial" w:cs="Arial"/>
          <w:lang w:val="fr-CA"/>
        </w:rPr>
        <w:tab/>
      </w:r>
      <w:proofErr w:type="gramStart"/>
      <w:r w:rsidRPr="002C3115">
        <w:rPr>
          <w:rFonts w:ascii="Arial" w:hAnsi="Arial" w:cs="Arial"/>
          <w:lang w:val="fr-CA"/>
        </w:rPr>
        <w:t>par</w:t>
      </w:r>
      <w:proofErr w:type="gramEnd"/>
      <w:r w:rsidRPr="002C3115">
        <w:rPr>
          <w:rFonts w:ascii="Arial" w:hAnsi="Arial" w:cs="Arial"/>
          <w:lang w:val="fr-CA"/>
        </w:rPr>
        <w:t xml:space="preserve"> </w:t>
      </w:r>
      <w:r w:rsidR="008A59D6" w:rsidRPr="002C3115">
        <w:rPr>
          <w:rFonts w:ascii="Arial" w:hAnsi="Arial" w:cs="Arial"/>
          <w:u w:val="single"/>
          <w:lang w:val="fr-CA"/>
        </w:rPr>
        <w:tab/>
      </w:r>
      <w:r w:rsidR="008A59D6" w:rsidRPr="002C3115">
        <w:rPr>
          <w:rFonts w:ascii="Arial" w:hAnsi="Arial" w:cs="Arial"/>
          <w:u w:val="single"/>
          <w:lang w:val="fr-CA"/>
        </w:rPr>
        <w:tab/>
      </w:r>
      <w:r w:rsidR="008A59D6" w:rsidRPr="002C3115">
        <w:rPr>
          <w:rFonts w:ascii="Arial" w:hAnsi="Arial" w:cs="Arial"/>
          <w:u w:val="single"/>
          <w:lang w:val="fr-CA"/>
        </w:rPr>
        <w:tab/>
      </w:r>
      <w:r w:rsidR="008A59D6" w:rsidRPr="002C3115">
        <w:rPr>
          <w:rFonts w:ascii="Arial" w:hAnsi="Arial" w:cs="Arial"/>
          <w:u w:val="single"/>
          <w:lang w:val="fr-CA"/>
        </w:rPr>
        <w:tab/>
      </w:r>
      <w:r w:rsidR="008A59D6" w:rsidRPr="002C3115">
        <w:rPr>
          <w:rFonts w:ascii="Arial" w:hAnsi="Arial" w:cs="Arial"/>
          <w:u w:val="single"/>
          <w:lang w:val="fr-CA"/>
        </w:rPr>
        <w:tab/>
      </w:r>
      <w:r w:rsidR="008A59D6" w:rsidRPr="002C3115">
        <w:rPr>
          <w:rFonts w:ascii="Arial" w:hAnsi="Arial" w:cs="Arial"/>
          <w:u w:val="single"/>
          <w:lang w:val="fr-CA"/>
        </w:rPr>
        <w:tab/>
      </w:r>
      <w:r w:rsidR="008A59D6" w:rsidRPr="002C3115">
        <w:rPr>
          <w:rFonts w:ascii="Arial" w:hAnsi="Arial" w:cs="Arial"/>
          <w:u w:val="single"/>
          <w:lang w:val="fr-CA"/>
        </w:rPr>
        <w:tab/>
      </w:r>
      <w:r w:rsidR="008A59D6" w:rsidRPr="002C3115">
        <w:rPr>
          <w:rFonts w:ascii="Arial" w:hAnsi="Arial" w:cs="Arial"/>
          <w:u w:val="single"/>
          <w:lang w:val="fr-CA"/>
        </w:rPr>
        <w:tab/>
      </w:r>
      <w:r w:rsidR="008A59D6" w:rsidRPr="002C3115">
        <w:rPr>
          <w:rFonts w:ascii="Arial" w:hAnsi="Arial" w:cs="Arial"/>
          <w:u w:val="single"/>
          <w:lang w:val="fr-CA"/>
        </w:rPr>
        <w:tab/>
      </w:r>
      <w:r w:rsidR="008A59D6" w:rsidRPr="002C3115">
        <w:rPr>
          <w:rFonts w:ascii="Arial" w:hAnsi="Arial" w:cs="Arial"/>
          <w:u w:val="single"/>
          <w:lang w:val="fr-CA"/>
        </w:rPr>
        <w:tab/>
      </w:r>
      <w:r w:rsidR="008A59D6" w:rsidRPr="002C3115">
        <w:rPr>
          <w:rFonts w:ascii="Arial" w:hAnsi="Arial" w:cs="Arial"/>
          <w:u w:val="single"/>
          <w:lang w:val="fr-CA"/>
        </w:rPr>
        <w:tab/>
      </w:r>
      <w:r w:rsidR="008A59D6" w:rsidRPr="002C3115">
        <w:rPr>
          <w:rFonts w:ascii="Arial" w:hAnsi="Arial" w:cs="Arial"/>
          <w:lang w:val="fr-CA"/>
        </w:rPr>
        <w:t>.</w:t>
      </w:r>
    </w:p>
    <w:p w14:paraId="1B9E41F7" w14:textId="77777777" w:rsidR="00CC346F" w:rsidRPr="002C3115" w:rsidRDefault="009C20F6" w:rsidP="002C3115">
      <w:pPr>
        <w:pStyle w:val="ListParagraph"/>
        <w:widowControl/>
        <w:ind w:left="1084" w:firstLine="356"/>
        <w:contextualSpacing w:val="0"/>
        <w:rPr>
          <w:rFonts w:ascii="Arial" w:hAnsi="Arial" w:cs="Arial"/>
          <w:i/>
          <w:iCs/>
          <w:sz w:val="18"/>
          <w:szCs w:val="18"/>
          <w:lang w:val="fr-CA"/>
        </w:rPr>
      </w:pPr>
      <w:r w:rsidRPr="002C3115">
        <w:rPr>
          <w:rFonts w:ascii="Arial" w:hAnsi="Arial" w:cs="Arial"/>
          <w:i/>
          <w:iCs/>
          <w:sz w:val="18"/>
          <w:szCs w:val="18"/>
          <w:lang w:val="fr-CA"/>
        </w:rPr>
        <w:t>(Juge, tribunal et province, territoire ou pays)</w:t>
      </w:r>
    </w:p>
    <w:p w14:paraId="21556764" w14:textId="77777777" w:rsidR="00650A36" w:rsidRPr="002C3115" w:rsidRDefault="00650A36" w:rsidP="00CC346F">
      <w:pPr>
        <w:pStyle w:val="ListParagraph"/>
        <w:widowControl/>
        <w:spacing w:line="360" w:lineRule="auto"/>
        <w:ind w:left="1084"/>
        <w:contextualSpacing w:val="0"/>
        <w:rPr>
          <w:rFonts w:ascii="Arial" w:hAnsi="Arial" w:cs="Arial"/>
          <w:sz w:val="16"/>
          <w:szCs w:val="16"/>
          <w:lang w:val="fr-CA"/>
        </w:rPr>
      </w:pPr>
    </w:p>
    <w:p w14:paraId="646C25D1" w14:textId="77777777" w:rsidR="0074387F" w:rsidRPr="002C3115" w:rsidRDefault="00B909A8" w:rsidP="004C0F6B">
      <w:pPr>
        <w:pStyle w:val="ListParagraph"/>
        <w:numPr>
          <w:ilvl w:val="0"/>
          <w:numId w:val="16"/>
        </w:numPr>
        <w:spacing w:line="360" w:lineRule="auto"/>
        <w:ind w:left="720" w:hanging="720"/>
        <w:rPr>
          <w:rFonts w:ascii="Arial" w:hAnsi="Arial" w:cs="Arial"/>
          <w:bCs/>
          <w:lang w:val="fr-CA"/>
        </w:rPr>
      </w:pPr>
      <w:r w:rsidRPr="002C3115">
        <w:rPr>
          <w:rFonts w:ascii="Arial" w:hAnsi="Arial" w:cs="Arial"/>
          <w:lang w:val="fr-CA"/>
        </w:rPr>
        <w:t>LE TRIBUNAL est convaincu que le seul but de la requête est d</w:t>
      </w:r>
      <w:r w:rsidR="002C3115">
        <w:rPr>
          <w:rFonts w:ascii="Arial" w:hAnsi="Arial" w:cs="Arial"/>
          <w:lang w:val="fr-CA"/>
        </w:rPr>
        <w:t>’</w:t>
      </w:r>
      <w:r w:rsidRPr="002C3115">
        <w:rPr>
          <w:rFonts w:ascii="Arial" w:hAnsi="Arial" w:cs="Arial"/>
          <w:lang w:val="fr-CA"/>
        </w:rPr>
        <w:t xml:space="preserve">obtenir des renseignements </w:t>
      </w:r>
      <w:r w:rsidR="001F177A">
        <w:rPr>
          <w:rFonts w:ascii="Arial" w:hAnsi="Arial" w:cs="Arial"/>
          <w:lang w:val="fr-CA"/>
        </w:rPr>
        <w:t>en vue de l’exécution</w:t>
      </w:r>
      <w:r w:rsidRPr="002C3115">
        <w:rPr>
          <w:rFonts w:ascii="Arial" w:hAnsi="Arial" w:cs="Arial"/>
          <w:lang w:val="fr-CA"/>
        </w:rPr>
        <w:t xml:space="preserve"> d</w:t>
      </w:r>
      <w:r w:rsidR="002C3115">
        <w:rPr>
          <w:rFonts w:ascii="Arial" w:hAnsi="Arial" w:cs="Arial"/>
          <w:lang w:val="fr-CA"/>
        </w:rPr>
        <w:t>’</w:t>
      </w:r>
      <w:r w:rsidRPr="002C3115">
        <w:rPr>
          <w:rFonts w:ascii="Arial" w:hAnsi="Arial" w:cs="Arial"/>
          <w:lang w:val="fr-CA"/>
        </w:rPr>
        <w:t>une ordonnance alimentaire et qu</w:t>
      </w:r>
      <w:r w:rsidR="002C3115">
        <w:rPr>
          <w:rFonts w:ascii="Arial" w:hAnsi="Arial" w:cs="Arial"/>
          <w:lang w:val="fr-CA"/>
        </w:rPr>
        <w:t>’</w:t>
      </w:r>
      <w:r w:rsidRPr="002C3115">
        <w:rPr>
          <w:rFonts w:ascii="Arial" w:hAnsi="Arial" w:cs="Arial"/>
          <w:lang w:val="fr-CA"/>
        </w:rPr>
        <w:t>il n</w:t>
      </w:r>
      <w:r w:rsidR="002C3115">
        <w:rPr>
          <w:rFonts w:ascii="Arial" w:hAnsi="Arial" w:cs="Arial"/>
          <w:lang w:val="fr-CA"/>
        </w:rPr>
        <w:t>’</w:t>
      </w:r>
      <w:r w:rsidRPr="002C3115">
        <w:rPr>
          <w:rFonts w:ascii="Arial" w:hAnsi="Arial" w:cs="Arial"/>
          <w:lang w:val="fr-CA"/>
        </w:rPr>
        <w:t>y a vraisemblablement aucun risque de compromettre la sécurité de quiconque en rendant l</w:t>
      </w:r>
      <w:r w:rsidR="002C3115">
        <w:rPr>
          <w:rFonts w:ascii="Arial" w:hAnsi="Arial" w:cs="Arial"/>
          <w:lang w:val="fr-CA"/>
        </w:rPr>
        <w:t>’</w:t>
      </w:r>
      <w:r w:rsidRPr="002C3115">
        <w:rPr>
          <w:rFonts w:ascii="Arial" w:hAnsi="Arial" w:cs="Arial"/>
          <w:lang w:val="fr-CA"/>
        </w:rPr>
        <w:t>ordonnance.</w:t>
      </w:r>
    </w:p>
    <w:p w14:paraId="23F3AF80" w14:textId="77777777" w:rsidR="00D304AF" w:rsidRPr="002C3115" w:rsidRDefault="00D304AF" w:rsidP="00CC346F">
      <w:pPr>
        <w:pStyle w:val="ListParagraph"/>
        <w:spacing w:line="360" w:lineRule="auto"/>
        <w:rPr>
          <w:rFonts w:ascii="Arial" w:hAnsi="Arial" w:cs="Arial"/>
          <w:bCs/>
          <w:i/>
          <w:iCs/>
          <w:sz w:val="16"/>
          <w:szCs w:val="16"/>
          <w:lang w:val="fr-CA"/>
        </w:rPr>
      </w:pPr>
    </w:p>
    <w:p w14:paraId="56A07C8B" w14:textId="77777777" w:rsidR="0052199C" w:rsidRPr="002C3115" w:rsidRDefault="00212831" w:rsidP="00CC346F">
      <w:pPr>
        <w:spacing w:line="360" w:lineRule="auto"/>
        <w:rPr>
          <w:rFonts w:ascii="Arial" w:hAnsi="Arial" w:cs="Arial"/>
          <w:bCs/>
          <w:i/>
          <w:iCs/>
          <w:sz w:val="20"/>
          <w:lang w:val="fr-CA"/>
        </w:rPr>
      </w:pPr>
      <w:r w:rsidRPr="002C3115">
        <w:rPr>
          <w:rFonts w:ascii="Arial" w:hAnsi="Arial" w:cs="Arial"/>
          <w:bCs/>
          <w:i/>
          <w:iCs/>
          <w:sz w:val="20"/>
          <w:lang w:val="fr-CA"/>
        </w:rPr>
        <w:t>(Rayer les paragraphes</w:t>
      </w:r>
      <w:r w:rsidR="00014AF4">
        <w:rPr>
          <w:rFonts w:ascii="Arial" w:hAnsi="Arial" w:cs="Arial"/>
          <w:bCs/>
          <w:i/>
          <w:iCs/>
          <w:sz w:val="20"/>
          <w:lang w:val="fr-CA"/>
        </w:rPr>
        <w:t> </w:t>
      </w:r>
      <w:r w:rsidRPr="002C3115">
        <w:rPr>
          <w:rFonts w:ascii="Arial" w:hAnsi="Arial" w:cs="Arial"/>
          <w:bCs/>
          <w:i/>
          <w:iCs/>
          <w:sz w:val="20"/>
          <w:lang w:val="fr-CA"/>
        </w:rPr>
        <w:t>4 et 5 si l</w:t>
      </w:r>
      <w:r w:rsidR="002C3115">
        <w:rPr>
          <w:rFonts w:ascii="Arial" w:hAnsi="Arial" w:cs="Arial"/>
          <w:bCs/>
          <w:i/>
          <w:iCs/>
          <w:sz w:val="20"/>
          <w:lang w:val="fr-CA"/>
        </w:rPr>
        <w:t>’</w:t>
      </w:r>
      <w:r w:rsidRPr="002C3115">
        <w:rPr>
          <w:rFonts w:ascii="Arial" w:hAnsi="Arial" w:cs="Arial"/>
          <w:bCs/>
          <w:i/>
          <w:iCs/>
          <w:sz w:val="20"/>
          <w:lang w:val="fr-CA"/>
        </w:rPr>
        <w:t>autre partie a été avisée.)</w:t>
      </w:r>
    </w:p>
    <w:p w14:paraId="65D6BF6E" w14:textId="77777777" w:rsidR="0052199C" w:rsidRPr="002C3115" w:rsidRDefault="0052199C" w:rsidP="0052199C">
      <w:pPr>
        <w:pStyle w:val="ListParagraph"/>
        <w:spacing w:line="360" w:lineRule="auto"/>
        <w:rPr>
          <w:rFonts w:ascii="Arial" w:hAnsi="Arial" w:cs="Arial"/>
          <w:bCs/>
          <w:i/>
          <w:iCs/>
          <w:sz w:val="16"/>
          <w:szCs w:val="16"/>
          <w:lang w:val="fr-CA"/>
        </w:rPr>
      </w:pPr>
    </w:p>
    <w:p w14:paraId="7A7ABE1E" w14:textId="77777777" w:rsidR="0052199C" w:rsidRPr="002C3115" w:rsidRDefault="006636B7" w:rsidP="0052199C">
      <w:pPr>
        <w:pStyle w:val="ListParagraph"/>
        <w:numPr>
          <w:ilvl w:val="0"/>
          <w:numId w:val="16"/>
        </w:numPr>
        <w:ind w:left="709" w:hanging="720"/>
        <w:rPr>
          <w:rFonts w:ascii="Arial" w:hAnsi="Arial" w:cs="Arial"/>
          <w:lang w:val="fr-CA"/>
        </w:rPr>
      </w:pPr>
      <w:r w:rsidRPr="002C3115">
        <w:rPr>
          <w:rFonts w:ascii="Arial" w:hAnsi="Arial" w:cs="Arial"/>
          <w:lang w:val="fr-CA"/>
        </w:rPr>
        <w:t xml:space="preserve">La requête a été présentée </w:t>
      </w:r>
      <w:r w:rsidRPr="002C3115">
        <w:rPr>
          <w:rFonts w:ascii="Arial" w:hAnsi="Arial" w:cs="Arial"/>
          <w:i/>
          <w:lang w:val="fr-CA"/>
        </w:rPr>
        <w:t>ex parte</w:t>
      </w:r>
      <w:r w:rsidRPr="002C3115">
        <w:rPr>
          <w:rFonts w:ascii="Arial" w:hAnsi="Arial" w:cs="Arial"/>
          <w:lang w:val="fr-CA"/>
        </w:rPr>
        <w:t xml:space="preserve"> (sans avis à l</w:t>
      </w:r>
      <w:r w:rsidR="002C3115">
        <w:rPr>
          <w:rFonts w:ascii="Arial" w:hAnsi="Arial" w:cs="Arial"/>
          <w:lang w:val="fr-CA"/>
        </w:rPr>
        <w:t>’</w:t>
      </w:r>
      <w:r w:rsidRPr="002C3115">
        <w:rPr>
          <w:rFonts w:ascii="Arial" w:hAnsi="Arial" w:cs="Arial"/>
          <w:lang w:val="fr-CA"/>
        </w:rPr>
        <w:t>autre partie).</w:t>
      </w:r>
    </w:p>
    <w:p w14:paraId="51DC78F6" w14:textId="77777777" w:rsidR="009F4A44" w:rsidRPr="002C3115" w:rsidRDefault="009F4A44" w:rsidP="00CC346F">
      <w:pPr>
        <w:pStyle w:val="ListParagraph"/>
        <w:spacing w:line="360" w:lineRule="auto"/>
        <w:rPr>
          <w:rFonts w:ascii="Arial" w:hAnsi="Arial" w:cs="Arial"/>
          <w:sz w:val="18"/>
          <w:szCs w:val="18"/>
          <w:lang w:val="fr-CA"/>
        </w:rPr>
      </w:pPr>
    </w:p>
    <w:p w14:paraId="12195D25" w14:textId="77777777" w:rsidR="00650A36" w:rsidRPr="002C3115" w:rsidRDefault="000466C8" w:rsidP="00D304AF">
      <w:pPr>
        <w:pStyle w:val="ListParagraph"/>
        <w:widowControl/>
        <w:numPr>
          <w:ilvl w:val="0"/>
          <w:numId w:val="16"/>
        </w:numPr>
        <w:spacing w:line="360" w:lineRule="auto"/>
        <w:ind w:left="709" w:hanging="720"/>
        <w:jc w:val="both"/>
        <w:rPr>
          <w:rFonts w:ascii="Arial" w:hAnsi="Arial" w:cs="Arial"/>
          <w:lang w:val="fr-CA"/>
        </w:rPr>
      </w:pPr>
      <w:r w:rsidRPr="002C3115">
        <w:rPr>
          <w:rFonts w:ascii="Arial" w:hAnsi="Arial" w:cs="Arial"/>
          <w:lang w:val="fr-CA"/>
        </w:rPr>
        <w:t>LE TRIBUNAL est également convaincu que, relativement à l</w:t>
      </w:r>
      <w:r w:rsidR="002C3115">
        <w:rPr>
          <w:rFonts w:ascii="Arial" w:hAnsi="Arial" w:cs="Arial"/>
          <w:lang w:val="fr-CA"/>
        </w:rPr>
        <w:t>’</w:t>
      </w:r>
      <w:r w:rsidRPr="002C3115">
        <w:rPr>
          <w:rFonts w:ascii="Arial" w:hAnsi="Arial" w:cs="Arial"/>
          <w:lang w:val="fr-CA"/>
        </w:rPr>
        <w:t>exécution d</w:t>
      </w:r>
      <w:r w:rsidR="002C3115">
        <w:rPr>
          <w:rFonts w:ascii="Arial" w:hAnsi="Arial" w:cs="Arial"/>
          <w:lang w:val="fr-CA"/>
        </w:rPr>
        <w:t>’</w:t>
      </w:r>
      <w:r w:rsidRPr="002C3115">
        <w:rPr>
          <w:rFonts w:ascii="Arial" w:hAnsi="Arial" w:cs="Arial"/>
          <w:lang w:val="fr-CA"/>
        </w:rPr>
        <w:t xml:space="preserve">une ordonnance alimentaire, des mesures utiles ont été prises pour retrouver la </w:t>
      </w:r>
      <w:r w:rsidRPr="002C3115">
        <w:rPr>
          <w:rFonts w:ascii="Arial" w:hAnsi="Arial" w:cs="Arial"/>
          <w:lang w:val="fr-CA"/>
        </w:rPr>
        <w:lastRenderedPageBreak/>
        <w:t>personne mentionnée dans l</w:t>
      </w:r>
      <w:r w:rsidR="002C3115">
        <w:rPr>
          <w:rFonts w:ascii="Arial" w:hAnsi="Arial" w:cs="Arial"/>
          <w:lang w:val="fr-CA"/>
        </w:rPr>
        <w:t>’</w:t>
      </w:r>
      <w:r w:rsidRPr="002C3115">
        <w:rPr>
          <w:rFonts w:ascii="Arial" w:hAnsi="Arial" w:cs="Arial"/>
          <w:lang w:val="fr-CA"/>
        </w:rPr>
        <w:t>affidavit à l</w:t>
      </w:r>
      <w:r w:rsidR="002C3115">
        <w:rPr>
          <w:rFonts w:ascii="Arial" w:hAnsi="Arial" w:cs="Arial"/>
          <w:lang w:val="fr-CA"/>
        </w:rPr>
        <w:t>’</w:t>
      </w:r>
      <w:r w:rsidRPr="002C3115">
        <w:rPr>
          <w:rFonts w:ascii="Arial" w:hAnsi="Arial" w:cs="Arial"/>
          <w:lang w:val="fr-CA"/>
        </w:rPr>
        <w:t>appui de la requête présentée en vertu de l</w:t>
      </w:r>
      <w:r w:rsidR="002C3115">
        <w:rPr>
          <w:rFonts w:ascii="Arial" w:hAnsi="Arial" w:cs="Arial"/>
          <w:lang w:val="fr-CA"/>
        </w:rPr>
        <w:t>’</w:t>
      </w:r>
      <w:r w:rsidRPr="002C3115">
        <w:rPr>
          <w:rFonts w:ascii="Arial" w:hAnsi="Arial" w:cs="Arial"/>
          <w:lang w:val="fr-CA"/>
        </w:rPr>
        <w:t>article</w:t>
      </w:r>
      <w:r w:rsidR="00014AF4">
        <w:rPr>
          <w:rFonts w:ascii="Arial" w:hAnsi="Arial" w:cs="Arial"/>
          <w:lang w:val="fr-CA"/>
        </w:rPr>
        <w:t> </w:t>
      </w:r>
      <w:r w:rsidRPr="002C3115">
        <w:rPr>
          <w:rFonts w:ascii="Arial" w:hAnsi="Arial" w:cs="Arial"/>
          <w:lang w:val="fr-CA"/>
        </w:rPr>
        <w:t>7 à l</w:t>
      </w:r>
      <w:r w:rsidR="002C3115">
        <w:rPr>
          <w:rFonts w:ascii="Arial" w:hAnsi="Arial" w:cs="Arial"/>
          <w:lang w:val="fr-CA"/>
        </w:rPr>
        <w:t>’</w:t>
      </w:r>
      <w:r w:rsidRPr="002C3115">
        <w:rPr>
          <w:rFonts w:ascii="Arial" w:hAnsi="Arial" w:cs="Arial"/>
          <w:lang w:val="fr-CA"/>
        </w:rPr>
        <w:t>égard de qui le requérant ou la requérante demande l</w:t>
      </w:r>
      <w:r w:rsidR="002C3115">
        <w:rPr>
          <w:rFonts w:ascii="Arial" w:hAnsi="Arial" w:cs="Arial"/>
          <w:lang w:val="fr-CA"/>
        </w:rPr>
        <w:t>’</w:t>
      </w:r>
      <w:r w:rsidRPr="002C3115">
        <w:rPr>
          <w:rFonts w:ascii="Arial" w:hAnsi="Arial" w:cs="Arial"/>
          <w:lang w:val="fr-CA"/>
        </w:rPr>
        <w:t>exécution d</w:t>
      </w:r>
      <w:r w:rsidR="002C3115">
        <w:rPr>
          <w:rFonts w:ascii="Arial" w:hAnsi="Arial" w:cs="Arial"/>
          <w:lang w:val="fr-CA"/>
        </w:rPr>
        <w:t>’</w:t>
      </w:r>
      <w:r w:rsidRPr="002C3115">
        <w:rPr>
          <w:rFonts w:ascii="Arial" w:hAnsi="Arial" w:cs="Arial"/>
          <w:lang w:val="fr-CA"/>
        </w:rPr>
        <w:t>une créance alimentaire, et que la personne n</w:t>
      </w:r>
      <w:r w:rsidR="002C3115">
        <w:rPr>
          <w:rFonts w:ascii="Arial" w:hAnsi="Arial" w:cs="Arial"/>
          <w:lang w:val="fr-CA"/>
        </w:rPr>
        <w:t>’</w:t>
      </w:r>
      <w:r w:rsidRPr="002C3115">
        <w:rPr>
          <w:rFonts w:ascii="Arial" w:hAnsi="Arial" w:cs="Arial"/>
          <w:lang w:val="fr-CA"/>
        </w:rPr>
        <w:t>a pas été retrouvée.</w:t>
      </w:r>
    </w:p>
    <w:p w14:paraId="72171DDE" w14:textId="77777777" w:rsidR="00650A36" w:rsidRPr="002C3115" w:rsidRDefault="00650A36" w:rsidP="00CC346F">
      <w:pPr>
        <w:pStyle w:val="ListParagraph"/>
        <w:spacing w:line="360" w:lineRule="auto"/>
        <w:ind w:left="1080" w:hanging="360"/>
        <w:rPr>
          <w:rFonts w:ascii="Arial" w:hAnsi="Arial" w:cs="Arial"/>
          <w:sz w:val="18"/>
          <w:szCs w:val="18"/>
          <w:lang w:val="fr-CA"/>
        </w:rPr>
      </w:pPr>
    </w:p>
    <w:p w14:paraId="7BE1CE26" w14:textId="77777777" w:rsidR="00650A36" w:rsidRPr="002C3115" w:rsidRDefault="006103E8" w:rsidP="00D304AF">
      <w:pPr>
        <w:pStyle w:val="ListParagraph"/>
        <w:numPr>
          <w:ilvl w:val="0"/>
          <w:numId w:val="16"/>
        </w:numPr>
        <w:spacing w:line="360" w:lineRule="auto"/>
        <w:jc w:val="both"/>
        <w:rPr>
          <w:rFonts w:ascii="Arial" w:hAnsi="Arial" w:cs="Arial"/>
          <w:bCs/>
          <w:lang w:val="fr-CA"/>
        </w:rPr>
      </w:pPr>
      <w:r w:rsidRPr="002C3115">
        <w:rPr>
          <w:rFonts w:ascii="Arial" w:hAnsi="Arial" w:cs="Arial"/>
          <w:bCs/>
          <w:lang w:val="fr-CA"/>
        </w:rPr>
        <w:t>LE TRIBUNAL ORDONNE ce qui suit conformément à l</w:t>
      </w:r>
      <w:r w:rsidR="002C3115">
        <w:rPr>
          <w:rFonts w:ascii="Arial" w:hAnsi="Arial" w:cs="Arial"/>
          <w:bCs/>
          <w:lang w:val="fr-CA"/>
        </w:rPr>
        <w:t>’</w:t>
      </w:r>
      <w:r w:rsidRPr="002C3115">
        <w:rPr>
          <w:rFonts w:ascii="Arial" w:hAnsi="Arial" w:cs="Arial"/>
          <w:bCs/>
          <w:lang w:val="fr-CA"/>
        </w:rPr>
        <w:t>article</w:t>
      </w:r>
      <w:r w:rsidR="00014AF4">
        <w:rPr>
          <w:rFonts w:ascii="Arial" w:hAnsi="Arial" w:cs="Arial"/>
          <w:bCs/>
          <w:lang w:val="fr-CA"/>
        </w:rPr>
        <w:t> </w:t>
      </w:r>
      <w:r w:rsidRPr="002C3115">
        <w:rPr>
          <w:rFonts w:ascii="Arial" w:hAnsi="Arial" w:cs="Arial"/>
          <w:bCs/>
          <w:lang w:val="fr-CA"/>
        </w:rPr>
        <w:t>10 de la Loi d</w:t>
      </w:r>
      <w:r w:rsidR="002C3115">
        <w:rPr>
          <w:rFonts w:ascii="Arial" w:hAnsi="Arial" w:cs="Arial"/>
          <w:bCs/>
          <w:lang w:val="fr-CA"/>
        </w:rPr>
        <w:t>’</w:t>
      </w:r>
      <w:r w:rsidRPr="002C3115">
        <w:rPr>
          <w:rFonts w:ascii="Arial" w:hAnsi="Arial" w:cs="Arial"/>
          <w:bCs/>
          <w:lang w:val="fr-CA"/>
        </w:rPr>
        <w:t>aide à l</w:t>
      </w:r>
      <w:r w:rsidR="002C3115">
        <w:rPr>
          <w:rFonts w:ascii="Arial" w:hAnsi="Arial" w:cs="Arial"/>
          <w:bCs/>
          <w:lang w:val="fr-CA"/>
        </w:rPr>
        <w:t>’</w:t>
      </w:r>
      <w:r w:rsidRPr="002C3115">
        <w:rPr>
          <w:rFonts w:ascii="Arial" w:hAnsi="Arial" w:cs="Arial"/>
          <w:bCs/>
          <w:lang w:val="fr-CA"/>
        </w:rPr>
        <w:t>exécution des ordonnances et des ententes familiales (Canada) : le registraire de la Cour du Banc du Roi du Manitoba est autorisé à présenter au ministre de la Justice du Canada, conformément à l</w:t>
      </w:r>
      <w:r w:rsidR="002C3115">
        <w:rPr>
          <w:rFonts w:ascii="Arial" w:hAnsi="Arial" w:cs="Arial"/>
          <w:bCs/>
          <w:lang w:val="fr-CA"/>
        </w:rPr>
        <w:t>’</w:t>
      </w:r>
      <w:r w:rsidRPr="002C3115">
        <w:rPr>
          <w:rFonts w:ascii="Arial" w:hAnsi="Arial" w:cs="Arial"/>
          <w:bCs/>
          <w:lang w:val="fr-CA"/>
        </w:rPr>
        <w:t>article</w:t>
      </w:r>
      <w:r w:rsidR="00014AF4">
        <w:rPr>
          <w:rFonts w:ascii="Arial" w:hAnsi="Arial" w:cs="Arial"/>
          <w:bCs/>
          <w:lang w:val="fr-CA"/>
        </w:rPr>
        <w:t> </w:t>
      </w:r>
      <w:r w:rsidRPr="002C3115">
        <w:rPr>
          <w:rFonts w:ascii="Arial" w:hAnsi="Arial" w:cs="Arial"/>
          <w:bCs/>
          <w:lang w:val="fr-CA"/>
        </w:rPr>
        <w:t>12 de la Loi d</w:t>
      </w:r>
      <w:r w:rsidR="002C3115">
        <w:rPr>
          <w:rFonts w:ascii="Arial" w:hAnsi="Arial" w:cs="Arial"/>
          <w:bCs/>
          <w:lang w:val="fr-CA"/>
        </w:rPr>
        <w:t>’</w:t>
      </w:r>
      <w:r w:rsidRPr="002C3115">
        <w:rPr>
          <w:rFonts w:ascii="Arial" w:hAnsi="Arial" w:cs="Arial"/>
          <w:bCs/>
          <w:lang w:val="fr-CA"/>
        </w:rPr>
        <w:t>aide à l</w:t>
      </w:r>
      <w:r w:rsidR="002C3115">
        <w:rPr>
          <w:rFonts w:ascii="Arial" w:hAnsi="Arial" w:cs="Arial"/>
          <w:bCs/>
          <w:lang w:val="fr-CA"/>
        </w:rPr>
        <w:t>’</w:t>
      </w:r>
      <w:r w:rsidRPr="002C3115">
        <w:rPr>
          <w:rFonts w:ascii="Arial" w:hAnsi="Arial" w:cs="Arial"/>
          <w:bCs/>
          <w:lang w:val="fr-CA"/>
        </w:rPr>
        <w:t>exécution des ordonnances et des ententes familiales (Canada), une demande de recherche et de communication des seuls renseignements suivants qui peuvent se trouver dans les fichiers fédéraux désignés à l</w:t>
      </w:r>
      <w:r w:rsidR="002C3115">
        <w:rPr>
          <w:rFonts w:ascii="Arial" w:hAnsi="Arial" w:cs="Arial"/>
          <w:bCs/>
          <w:lang w:val="fr-CA"/>
        </w:rPr>
        <w:t>’</w:t>
      </w:r>
      <w:r w:rsidRPr="002C3115">
        <w:rPr>
          <w:rFonts w:ascii="Arial" w:hAnsi="Arial" w:cs="Arial"/>
          <w:bCs/>
          <w:lang w:val="fr-CA"/>
        </w:rPr>
        <w:t>article</w:t>
      </w:r>
      <w:r w:rsidR="00014AF4">
        <w:rPr>
          <w:rFonts w:ascii="Arial" w:hAnsi="Arial" w:cs="Arial"/>
          <w:bCs/>
          <w:lang w:val="fr-CA"/>
        </w:rPr>
        <w:t> </w:t>
      </w:r>
      <w:r w:rsidRPr="002C3115">
        <w:rPr>
          <w:rFonts w:ascii="Arial" w:hAnsi="Arial" w:cs="Arial"/>
          <w:bCs/>
          <w:lang w:val="fr-CA"/>
        </w:rPr>
        <w:t>2 du Règlement sur la communication de renseignements pour l</w:t>
      </w:r>
      <w:r w:rsidR="002C3115">
        <w:rPr>
          <w:rFonts w:ascii="Arial" w:hAnsi="Arial" w:cs="Arial"/>
          <w:bCs/>
          <w:lang w:val="fr-CA"/>
        </w:rPr>
        <w:t>’</w:t>
      </w:r>
      <w:r w:rsidRPr="002C3115">
        <w:rPr>
          <w:rFonts w:ascii="Arial" w:hAnsi="Arial" w:cs="Arial"/>
          <w:bCs/>
          <w:lang w:val="fr-CA"/>
        </w:rPr>
        <w:t>aide à l</w:t>
      </w:r>
      <w:r w:rsidR="002C3115">
        <w:rPr>
          <w:rFonts w:ascii="Arial" w:hAnsi="Arial" w:cs="Arial"/>
          <w:bCs/>
          <w:lang w:val="fr-CA"/>
        </w:rPr>
        <w:t>’</w:t>
      </w:r>
      <w:r w:rsidRPr="002C3115">
        <w:rPr>
          <w:rFonts w:ascii="Arial" w:hAnsi="Arial" w:cs="Arial"/>
          <w:bCs/>
          <w:lang w:val="fr-CA"/>
        </w:rPr>
        <w:t>exécution des ordonnances et des ententes familiales, DORS/2023-125 :</w:t>
      </w:r>
    </w:p>
    <w:p w14:paraId="20AE756D" w14:textId="77777777" w:rsidR="00CC346F" w:rsidRPr="002C3115" w:rsidRDefault="00CC346F" w:rsidP="00CC346F">
      <w:pPr>
        <w:spacing w:line="360" w:lineRule="auto"/>
        <w:jc w:val="both"/>
        <w:rPr>
          <w:rFonts w:ascii="Arial" w:hAnsi="Arial" w:cs="Arial"/>
          <w:bCs/>
          <w:sz w:val="18"/>
          <w:szCs w:val="18"/>
          <w:lang w:val="fr-CA"/>
        </w:rPr>
      </w:pPr>
    </w:p>
    <w:p w14:paraId="5FDBA68B" w14:textId="77777777" w:rsidR="00CC346F" w:rsidRPr="002C3115" w:rsidRDefault="006F3374" w:rsidP="00CC346F">
      <w:pPr>
        <w:kinsoku w:val="0"/>
        <w:overflowPunct w:val="0"/>
        <w:autoSpaceDE w:val="0"/>
        <w:autoSpaceDN w:val="0"/>
        <w:adjustRightInd w:val="0"/>
        <w:ind w:firstLine="720"/>
        <w:rPr>
          <w:rFonts w:ascii="Arial" w:hAnsi="Arial" w:cs="Arial"/>
          <w:i/>
          <w:iCs/>
          <w:snapToGrid/>
          <w:sz w:val="18"/>
          <w:szCs w:val="18"/>
          <w:lang w:val="fr-CA" w:eastAsia="en-CA"/>
        </w:rPr>
      </w:pPr>
      <w:r w:rsidRPr="002C3115">
        <w:rPr>
          <w:rFonts w:ascii="Arial" w:hAnsi="Arial" w:cs="Arial"/>
          <w:i/>
          <w:iCs/>
          <w:snapToGrid/>
          <w:sz w:val="18"/>
          <w:szCs w:val="18"/>
          <w:lang w:val="fr-CA" w:eastAsia="en-CA"/>
        </w:rPr>
        <w:t>(Rayer les alinéas a), b) ou c) s</w:t>
      </w:r>
      <w:r w:rsidR="002C3115">
        <w:rPr>
          <w:rFonts w:ascii="Arial" w:hAnsi="Arial" w:cs="Arial"/>
          <w:i/>
          <w:iCs/>
          <w:snapToGrid/>
          <w:sz w:val="18"/>
          <w:szCs w:val="18"/>
          <w:lang w:val="fr-CA" w:eastAsia="en-CA"/>
        </w:rPr>
        <w:t>’</w:t>
      </w:r>
      <w:r w:rsidRPr="002C3115">
        <w:rPr>
          <w:rFonts w:ascii="Arial" w:hAnsi="Arial" w:cs="Arial"/>
          <w:i/>
          <w:iCs/>
          <w:snapToGrid/>
          <w:sz w:val="18"/>
          <w:szCs w:val="18"/>
          <w:lang w:val="fr-CA" w:eastAsia="en-CA"/>
        </w:rPr>
        <w:t>ils ne s</w:t>
      </w:r>
      <w:r w:rsidR="002C3115">
        <w:rPr>
          <w:rFonts w:ascii="Arial" w:hAnsi="Arial" w:cs="Arial"/>
          <w:i/>
          <w:iCs/>
          <w:snapToGrid/>
          <w:sz w:val="18"/>
          <w:szCs w:val="18"/>
          <w:lang w:val="fr-CA" w:eastAsia="en-CA"/>
        </w:rPr>
        <w:t>’</w:t>
      </w:r>
      <w:r w:rsidRPr="002C3115">
        <w:rPr>
          <w:rFonts w:ascii="Arial" w:hAnsi="Arial" w:cs="Arial"/>
          <w:i/>
          <w:iCs/>
          <w:snapToGrid/>
          <w:sz w:val="18"/>
          <w:szCs w:val="18"/>
          <w:lang w:val="fr-CA" w:eastAsia="en-CA"/>
        </w:rPr>
        <w:t>appliquent pas.)</w:t>
      </w:r>
    </w:p>
    <w:p w14:paraId="08911B6F" w14:textId="77777777" w:rsidR="00CC346F" w:rsidRPr="002C3115" w:rsidRDefault="00CC346F" w:rsidP="002C3115">
      <w:pPr>
        <w:kinsoku w:val="0"/>
        <w:overflowPunct w:val="0"/>
        <w:autoSpaceDE w:val="0"/>
        <w:autoSpaceDN w:val="0"/>
        <w:adjustRightInd w:val="0"/>
        <w:ind w:firstLine="720"/>
        <w:rPr>
          <w:rFonts w:ascii="Arial" w:hAnsi="Arial" w:cs="Arial"/>
          <w:i/>
          <w:iCs/>
          <w:snapToGrid/>
          <w:sz w:val="18"/>
          <w:szCs w:val="18"/>
          <w:lang w:val="fr-CA" w:eastAsia="en-CA"/>
        </w:rPr>
      </w:pPr>
    </w:p>
    <w:p w14:paraId="41D62B3E" w14:textId="77777777" w:rsidR="00CC346F" w:rsidRPr="002C3115" w:rsidRDefault="00014AF4" w:rsidP="00CC346F">
      <w:pPr>
        <w:numPr>
          <w:ilvl w:val="0"/>
          <w:numId w:val="21"/>
        </w:numPr>
        <w:tabs>
          <w:tab w:val="left" w:pos="709"/>
        </w:tabs>
        <w:kinsoku w:val="0"/>
        <w:overflowPunct w:val="0"/>
        <w:autoSpaceDE w:val="0"/>
        <w:autoSpaceDN w:val="0"/>
        <w:adjustRightInd w:val="0"/>
        <w:spacing w:before="93"/>
        <w:rPr>
          <w:rFonts w:ascii="Arial" w:hAnsi="Arial" w:cs="Arial"/>
          <w:i/>
          <w:iCs/>
          <w:snapToGrid/>
          <w:sz w:val="16"/>
          <w:szCs w:val="16"/>
          <w:lang w:val="fr-CA" w:eastAsia="en-CA"/>
        </w:rPr>
      </w:pPr>
      <w:bookmarkStart w:id="0" w:name="_Hlk152317007"/>
      <w:r w:rsidRPr="002C3115">
        <w:rPr>
          <w:rFonts w:ascii="Arial" w:hAnsi="Arial" w:cs="Arial"/>
          <w:snapToGrid/>
          <w:spacing w:val="-2"/>
          <w:szCs w:val="24"/>
          <w:lang w:val="fr-CA" w:eastAsia="en-CA"/>
        </w:rPr>
        <w:t>L</w:t>
      </w:r>
      <w:r w:rsidR="002C3115">
        <w:rPr>
          <w:rFonts w:ascii="Arial" w:hAnsi="Arial" w:cs="Arial"/>
          <w:snapToGrid/>
          <w:spacing w:val="-2"/>
          <w:szCs w:val="24"/>
          <w:lang w:val="fr-CA" w:eastAsia="en-CA"/>
        </w:rPr>
        <w:t>’</w:t>
      </w:r>
      <w:r w:rsidRPr="002C3115">
        <w:rPr>
          <w:rFonts w:ascii="Arial" w:hAnsi="Arial" w:cs="Arial"/>
          <w:snapToGrid/>
          <w:spacing w:val="-2"/>
          <w:szCs w:val="24"/>
          <w:lang w:val="fr-CA" w:eastAsia="en-CA"/>
        </w:rPr>
        <w:t>adresse de</w:t>
      </w:r>
      <w:r w:rsidRPr="002C3115">
        <w:rPr>
          <w:rFonts w:ascii="Arial" w:hAnsi="Arial" w:cs="Arial"/>
          <w:snapToGrid/>
          <w:spacing w:val="-2"/>
          <w:sz w:val="22"/>
          <w:szCs w:val="22"/>
          <w:lang w:val="fr-CA" w:eastAsia="en-CA"/>
        </w:rPr>
        <w:t xml:space="preserve"> </w:t>
      </w:r>
      <w:bookmarkStart w:id="1" w:name="_Hlk156236151"/>
      <w:bookmarkEnd w:id="0"/>
      <w:r w:rsidRPr="002C3115">
        <w:rPr>
          <w:rFonts w:ascii="Arial" w:hAnsi="Arial" w:cs="Arial"/>
          <w:snapToGrid/>
          <w:spacing w:val="-2"/>
          <w:sz w:val="22"/>
          <w:szCs w:val="22"/>
          <w:u w:val="single"/>
          <w:lang w:val="fr-CA" w:eastAsia="en-CA"/>
        </w:rPr>
        <w:tab/>
      </w:r>
      <w:r w:rsidRPr="002C3115">
        <w:rPr>
          <w:rFonts w:ascii="Arial" w:hAnsi="Arial" w:cs="Arial"/>
          <w:snapToGrid/>
          <w:spacing w:val="-2"/>
          <w:sz w:val="22"/>
          <w:szCs w:val="22"/>
          <w:u w:val="single"/>
          <w:lang w:val="fr-CA" w:eastAsia="en-CA"/>
        </w:rPr>
        <w:tab/>
      </w:r>
      <w:r w:rsidRPr="002C3115">
        <w:rPr>
          <w:rFonts w:ascii="Arial" w:hAnsi="Arial" w:cs="Arial"/>
          <w:snapToGrid/>
          <w:spacing w:val="-2"/>
          <w:sz w:val="22"/>
          <w:szCs w:val="22"/>
          <w:u w:val="single"/>
          <w:lang w:val="fr-CA" w:eastAsia="en-CA"/>
        </w:rPr>
        <w:tab/>
      </w:r>
      <w:r w:rsidRPr="002C3115">
        <w:rPr>
          <w:rFonts w:ascii="Arial" w:hAnsi="Arial" w:cs="Arial"/>
          <w:snapToGrid/>
          <w:spacing w:val="-2"/>
          <w:sz w:val="22"/>
          <w:szCs w:val="22"/>
          <w:u w:val="single"/>
          <w:lang w:val="fr-CA" w:eastAsia="en-CA"/>
        </w:rPr>
        <w:tab/>
      </w:r>
      <w:r w:rsidRPr="002C3115">
        <w:rPr>
          <w:rFonts w:ascii="Arial" w:hAnsi="Arial" w:cs="Arial"/>
          <w:snapToGrid/>
          <w:spacing w:val="-2"/>
          <w:sz w:val="22"/>
          <w:szCs w:val="22"/>
          <w:u w:val="single"/>
          <w:lang w:val="fr-CA" w:eastAsia="en-CA"/>
        </w:rPr>
        <w:tab/>
      </w:r>
      <w:r w:rsidRPr="002C3115">
        <w:rPr>
          <w:rFonts w:ascii="Arial" w:hAnsi="Arial" w:cs="Arial"/>
          <w:snapToGrid/>
          <w:spacing w:val="-2"/>
          <w:sz w:val="22"/>
          <w:szCs w:val="22"/>
          <w:u w:val="single"/>
          <w:lang w:val="fr-CA" w:eastAsia="en-CA"/>
        </w:rPr>
        <w:tab/>
      </w:r>
      <w:r w:rsidRPr="002C3115">
        <w:rPr>
          <w:rFonts w:ascii="Arial" w:hAnsi="Arial" w:cs="Arial"/>
          <w:snapToGrid/>
          <w:spacing w:val="-2"/>
          <w:sz w:val="22"/>
          <w:szCs w:val="22"/>
          <w:u w:val="single"/>
          <w:lang w:val="fr-CA" w:eastAsia="en-CA"/>
        </w:rPr>
        <w:tab/>
      </w:r>
      <w:r w:rsidRPr="002C3115">
        <w:rPr>
          <w:rFonts w:ascii="Arial" w:hAnsi="Arial" w:cs="Arial"/>
          <w:snapToGrid/>
          <w:spacing w:val="-2"/>
          <w:sz w:val="22"/>
          <w:szCs w:val="22"/>
          <w:u w:val="single"/>
          <w:lang w:val="fr-CA" w:eastAsia="en-CA"/>
        </w:rPr>
        <w:tab/>
      </w:r>
      <w:r w:rsidRPr="002C3115">
        <w:rPr>
          <w:rFonts w:ascii="Arial" w:hAnsi="Arial" w:cs="Arial"/>
          <w:snapToGrid/>
          <w:spacing w:val="-2"/>
          <w:sz w:val="22"/>
          <w:szCs w:val="22"/>
          <w:u w:val="single"/>
          <w:lang w:val="fr-CA" w:eastAsia="en-CA"/>
        </w:rPr>
        <w:tab/>
      </w:r>
      <w:r w:rsidRPr="002C3115">
        <w:rPr>
          <w:rFonts w:ascii="Arial" w:hAnsi="Arial" w:cs="Arial"/>
          <w:snapToGrid/>
          <w:spacing w:val="-2"/>
          <w:sz w:val="22"/>
          <w:szCs w:val="22"/>
          <w:u w:val="single"/>
          <w:lang w:val="fr-CA" w:eastAsia="en-CA"/>
        </w:rPr>
        <w:tab/>
      </w:r>
      <w:r w:rsidR="00650A36" w:rsidRPr="002C3115">
        <w:rPr>
          <w:rFonts w:ascii="Arial" w:hAnsi="Arial" w:cs="Arial"/>
          <w:snapToGrid/>
          <w:spacing w:val="-2"/>
          <w:sz w:val="22"/>
          <w:szCs w:val="22"/>
          <w:lang w:val="fr-CA" w:eastAsia="en-CA"/>
        </w:rPr>
        <w:tab/>
      </w:r>
      <w:r w:rsidRPr="002C3115">
        <w:rPr>
          <w:rFonts w:ascii="Arial" w:hAnsi="Arial" w:cs="Arial"/>
          <w:snapToGrid/>
          <w:sz w:val="20"/>
          <w:lang w:val="fr-CA" w:eastAsia="en-CA"/>
        </w:rPr>
        <w:tab/>
      </w:r>
      <w:r w:rsidRPr="002C3115">
        <w:rPr>
          <w:rFonts w:ascii="Arial" w:hAnsi="Arial" w:cs="Arial"/>
          <w:snapToGrid/>
          <w:sz w:val="20"/>
          <w:lang w:val="fr-CA" w:eastAsia="en-CA"/>
        </w:rPr>
        <w:tab/>
      </w:r>
      <w:r w:rsidRPr="002C3115">
        <w:rPr>
          <w:rFonts w:ascii="Arial" w:hAnsi="Arial" w:cs="Arial"/>
          <w:i/>
          <w:iCs/>
          <w:snapToGrid/>
          <w:sz w:val="16"/>
          <w:szCs w:val="16"/>
          <w:lang w:val="fr-CA" w:eastAsia="en-CA"/>
        </w:rPr>
        <w:t>(Nom complet de la personne visée par l</w:t>
      </w:r>
      <w:r w:rsidR="002C3115">
        <w:rPr>
          <w:rFonts w:ascii="Arial" w:hAnsi="Arial" w:cs="Arial"/>
          <w:i/>
          <w:iCs/>
          <w:snapToGrid/>
          <w:sz w:val="16"/>
          <w:szCs w:val="16"/>
          <w:lang w:val="fr-CA" w:eastAsia="en-CA"/>
        </w:rPr>
        <w:t>’</w:t>
      </w:r>
      <w:r w:rsidRPr="002C3115">
        <w:rPr>
          <w:rFonts w:ascii="Arial" w:hAnsi="Arial" w:cs="Arial"/>
          <w:i/>
          <w:iCs/>
          <w:snapToGrid/>
          <w:sz w:val="16"/>
          <w:szCs w:val="16"/>
          <w:lang w:val="fr-CA" w:eastAsia="en-CA"/>
        </w:rPr>
        <w:t>exécution de l</w:t>
      </w:r>
      <w:r w:rsidR="002C3115">
        <w:rPr>
          <w:rFonts w:ascii="Arial" w:hAnsi="Arial" w:cs="Arial"/>
          <w:i/>
          <w:iCs/>
          <w:snapToGrid/>
          <w:sz w:val="16"/>
          <w:szCs w:val="16"/>
          <w:lang w:val="fr-CA" w:eastAsia="en-CA"/>
        </w:rPr>
        <w:t>’</w:t>
      </w:r>
      <w:r w:rsidRPr="002C3115">
        <w:rPr>
          <w:rFonts w:ascii="Arial" w:hAnsi="Arial" w:cs="Arial"/>
          <w:i/>
          <w:iCs/>
          <w:snapToGrid/>
          <w:sz w:val="16"/>
          <w:szCs w:val="16"/>
          <w:lang w:val="fr-CA" w:eastAsia="en-CA"/>
        </w:rPr>
        <w:t>ordonnance alimentaire)</w:t>
      </w:r>
      <w:bookmarkEnd w:id="1"/>
    </w:p>
    <w:p w14:paraId="5045D306" w14:textId="77777777" w:rsidR="00CC346F" w:rsidRPr="002C3115" w:rsidRDefault="00CC346F" w:rsidP="00CC346F">
      <w:pPr>
        <w:kinsoku w:val="0"/>
        <w:overflowPunct w:val="0"/>
        <w:autoSpaceDE w:val="0"/>
        <w:autoSpaceDN w:val="0"/>
        <w:adjustRightInd w:val="0"/>
        <w:spacing w:line="360" w:lineRule="auto"/>
        <w:rPr>
          <w:rFonts w:ascii="Arial" w:hAnsi="Arial" w:cs="Arial"/>
          <w:snapToGrid/>
          <w:sz w:val="18"/>
          <w:szCs w:val="18"/>
          <w:lang w:val="fr-CA" w:eastAsia="en-CA"/>
        </w:rPr>
      </w:pPr>
    </w:p>
    <w:p w14:paraId="21BD5D6E" w14:textId="77777777" w:rsidR="00CC346F" w:rsidRPr="002C3115" w:rsidRDefault="00014AF4" w:rsidP="00CC346F">
      <w:pPr>
        <w:numPr>
          <w:ilvl w:val="0"/>
          <w:numId w:val="21"/>
        </w:numPr>
        <w:kinsoku w:val="0"/>
        <w:overflowPunct w:val="0"/>
        <w:autoSpaceDE w:val="0"/>
        <w:autoSpaceDN w:val="0"/>
        <w:adjustRightInd w:val="0"/>
        <w:rPr>
          <w:rFonts w:ascii="Arial" w:hAnsi="Arial" w:cs="Arial"/>
          <w:snapToGrid/>
          <w:sz w:val="22"/>
          <w:szCs w:val="22"/>
          <w:lang w:val="fr-CA" w:eastAsia="en-CA"/>
        </w:rPr>
      </w:pPr>
      <w:r w:rsidRPr="002C3115">
        <w:rPr>
          <w:rFonts w:ascii="Arial" w:hAnsi="Arial" w:cs="Arial"/>
          <w:snapToGrid/>
          <w:szCs w:val="24"/>
          <w:lang w:val="fr-CA" w:eastAsia="en-CA"/>
        </w:rPr>
        <w:t>Le nom et l</w:t>
      </w:r>
      <w:r w:rsidR="002C3115">
        <w:rPr>
          <w:rFonts w:ascii="Arial" w:hAnsi="Arial" w:cs="Arial"/>
          <w:snapToGrid/>
          <w:szCs w:val="24"/>
          <w:lang w:val="fr-CA" w:eastAsia="en-CA"/>
        </w:rPr>
        <w:t>’</w:t>
      </w:r>
      <w:r w:rsidRPr="002C3115">
        <w:rPr>
          <w:rFonts w:ascii="Arial" w:hAnsi="Arial" w:cs="Arial"/>
          <w:snapToGrid/>
          <w:szCs w:val="24"/>
          <w:lang w:val="fr-CA" w:eastAsia="en-CA"/>
        </w:rPr>
        <w:t>adresse de l</w:t>
      </w:r>
      <w:r w:rsidR="002C3115">
        <w:rPr>
          <w:rFonts w:ascii="Arial" w:hAnsi="Arial" w:cs="Arial"/>
          <w:snapToGrid/>
          <w:szCs w:val="24"/>
          <w:lang w:val="fr-CA" w:eastAsia="en-CA"/>
        </w:rPr>
        <w:t>’</w:t>
      </w:r>
      <w:r w:rsidRPr="002C3115">
        <w:rPr>
          <w:rFonts w:ascii="Arial" w:hAnsi="Arial" w:cs="Arial"/>
          <w:snapToGrid/>
          <w:szCs w:val="24"/>
          <w:lang w:val="fr-CA" w:eastAsia="en-CA"/>
        </w:rPr>
        <w:t>employeur de</w:t>
      </w:r>
      <w:r w:rsidRPr="002C3115">
        <w:rPr>
          <w:rFonts w:ascii="Arial" w:hAnsi="Arial" w:cs="Arial"/>
          <w:snapToGrid/>
          <w:sz w:val="22"/>
          <w:szCs w:val="22"/>
          <w:lang w:val="fr-CA" w:eastAsia="en-CA"/>
        </w:rPr>
        <w:t xml:space="preserve"> </w:t>
      </w:r>
      <w:r w:rsidRPr="002C3115">
        <w:rPr>
          <w:rFonts w:ascii="Arial" w:hAnsi="Arial" w:cs="Arial"/>
          <w:snapToGrid/>
          <w:spacing w:val="-2"/>
          <w:sz w:val="22"/>
          <w:szCs w:val="22"/>
          <w:u w:val="single"/>
          <w:lang w:val="fr-CA" w:eastAsia="en-CA"/>
        </w:rPr>
        <w:tab/>
      </w:r>
      <w:r w:rsidRPr="002C3115">
        <w:rPr>
          <w:rFonts w:ascii="Arial" w:hAnsi="Arial" w:cs="Arial"/>
          <w:snapToGrid/>
          <w:spacing w:val="-2"/>
          <w:sz w:val="22"/>
          <w:szCs w:val="22"/>
          <w:u w:val="single"/>
          <w:lang w:val="fr-CA" w:eastAsia="en-CA"/>
        </w:rPr>
        <w:tab/>
      </w:r>
      <w:r w:rsidRPr="002C3115">
        <w:rPr>
          <w:rFonts w:ascii="Arial" w:hAnsi="Arial" w:cs="Arial"/>
          <w:snapToGrid/>
          <w:spacing w:val="-2"/>
          <w:sz w:val="22"/>
          <w:szCs w:val="22"/>
          <w:u w:val="single"/>
          <w:lang w:val="fr-CA" w:eastAsia="en-CA"/>
        </w:rPr>
        <w:tab/>
      </w:r>
      <w:r w:rsidRPr="002C3115">
        <w:rPr>
          <w:rFonts w:ascii="Arial" w:hAnsi="Arial" w:cs="Arial"/>
          <w:snapToGrid/>
          <w:spacing w:val="-2"/>
          <w:sz w:val="22"/>
          <w:szCs w:val="22"/>
          <w:u w:val="single"/>
          <w:lang w:val="fr-CA" w:eastAsia="en-CA"/>
        </w:rPr>
        <w:tab/>
      </w:r>
      <w:r w:rsidRPr="002C3115">
        <w:rPr>
          <w:rFonts w:ascii="Arial" w:hAnsi="Arial" w:cs="Arial"/>
          <w:snapToGrid/>
          <w:spacing w:val="-2"/>
          <w:sz w:val="22"/>
          <w:szCs w:val="22"/>
          <w:u w:val="single"/>
          <w:lang w:val="fr-CA" w:eastAsia="en-CA"/>
        </w:rPr>
        <w:tab/>
      </w:r>
      <w:r w:rsidRPr="002C3115">
        <w:rPr>
          <w:rFonts w:ascii="Arial" w:hAnsi="Arial" w:cs="Arial"/>
          <w:snapToGrid/>
          <w:spacing w:val="-2"/>
          <w:sz w:val="22"/>
          <w:szCs w:val="22"/>
          <w:u w:val="single"/>
          <w:lang w:val="fr-CA" w:eastAsia="en-CA"/>
        </w:rPr>
        <w:tab/>
      </w:r>
      <w:r w:rsidR="00650A36" w:rsidRPr="002C3115">
        <w:rPr>
          <w:rFonts w:ascii="Arial" w:hAnsi="Arial" w:cs="Arial"/>
          <w:snapToGrid/>
          <w:spacing w:val="-2"/>
          <w:sz w:val="22"/>
          <w:szCs w:val="22"/>
          <w:lang w:val="fr-CA" w:eastAsia="en-CA"/>
        </w:rPr>
        <w:tab/>
      </w:r>
      <w:r w:rsidRPr="002C3115">
        <w:rPr>
          <w:rFonts w:ascii="Arial" w:hAnsi="Arial" w:cs="Arial"/>
          <w:snapToGrid/>
          <w:sz w:val="20"/>
          <w:lang w:val="fr-CA" w:eastAsia="en-CA"/>
        </w:rPr>
        <w:tab/>
      </w:r>
      <w:r w:rsidRPr="002C3115">
        <w:rPr>
          <w:rFonts w:ascii="Arial" w:hAnsi="Arial" w:cs="Arial"/>
          <w:snapToGrid/>
          <w:sz w:val="20"/>
          <w:lang w:val="fr-CA" w:eastAsia="en-CA"/>
        </w:rPr>
        <w:tab/>
      </w:r>
      <w:r w:rsidRPr="002C3115">
        <w:rPr>
          <w:rFonts w:ascii="Arial" w:hAnsi="Arial" w:cs="Arial"/>
          <w:snapToGrid/>
          <w:sz w:val="20"/>
          <w:lang w:val="fr-CA" w:eastAsia="en-CA"/>
        </w:rPr>
        <w:tab/>
      </w:r>
      <w:r w:rsidRPr="002C3115">
        <w:rPr>
          <w:rFonts w:ascii="Arial" w:hAnsi="Arial" w:cs="Arial"/>
          <w:i/>
          <w:iCs/>
          <w:snapToGrid/>
          <w:sz w:val="16"/>
          <w:szCs w:val="16"/>
          <w:lang w:val="fr-CA" w:eastAsia="en-CA"/>
        </w:rPr>
        <w:t>(Nom complet de la personne visée par l</w:t>
      </w:r>
      <w:r w:rsidR="002C3115">
        <w:rPr>
          <w:rFonts w:ascii="Arial" w:hAnsi="Arial" w:cs="Arial"/>
          <w:i/>
          <w:iCs/>
          <w:snapToGrid/>
          <w:sz w:val="16"/>
          <w:szCs w:val="16"/>
          <w:lang w:val="fr-CA" w:eastAsia="en-CA"/>
        </w:rPr>
        <w:t>’</w:t>
      </w:r>
      <w:r w:rsidRPr="002C3115">
        <w:rPr>
          <w:rFonts w:ascii="Arial" w:hAnsi="Arial" w:cs="Arial"/>
          <w:i/>
          <w:iCs/>
          <w:snapToGrid/>
          <w:sz w:val="16"/>
          <w:szCs w:val="16"/>
          <w:lang w:val="fr-CA" w:eastAsia="en-CA"/>
        </w:rPr>
        <w:t>exécution de l</w:t>
      </w:r>
      <w:r w:rsidR="002C3115">
        <w:rPr>
          <w:rFonts w:ascii="Arial" w:hAnsi="Arial" w:cs="Arial"/>
          <w:i/>
          <w:iCs/>
          <w:snapToGrid/>
          <w:sz w:val="16"/>
          <w:szCs w:val="16"/>
          <w:lang w:val="fr-CA" w:eastAsia="en-CA"/>
        </w:rPr>
        <w:t>’</w:t>
      </w:r>
      <w:r w:rsidRPr="002C3115">
        <w:rPr>
          <w:rFonts w:ascii="Arial" w:hAnsi="Arial" w:cs="Arial"/>
          <w:i/>
          <w:iCs/>
          <w:snapToGrid/>
          <w:sz w:val="16"/>
          <w:szCs w:val="16"/>
          <w:lang w:val="fr-CA" w:eastAsia="en-CA"/>
        </w:rPr>
        <w:t>ordonnance alimentaire)</w:t>
      </w:r>
    </w:p>
    <w:p w14:paraId="78B60D0A" w14:textId="77777777" w:rsidR="00CC346F" w:rsidRPr="002C3115" w:rsidRDefault="00CC346F" w:rsidP="00CC346F">
      <w:pPr>
        <w:kinsoku w:val="0"/>
        <w:overflowPunct w:val="0"/>
        <w:autoSpaceDE w:val="0"/>
        <w:autoSpaceDN w:val="0"/>
        <w:adjustRightInd w:val="0"/>
        <w:spacing w:line="360" w:lineRule="auto"/>
        <w:rPr>
          <w:rFonts w:ascii="Arial" w:hAnsi="Arial" w:cs="Arial"/>
          <w:snapToGrid/>
          <w:sz w:val="18"/>
          <w:szCs w:val="18"/>
          <w:lang w:val="fr-CA" w:eastAsia="en-CA"/>
        </w:rPr>
      </w:pPr>
    </w:p>
    <w:p w14:paraId="7B1F2ECB" w14:textId="77777777" w:rsidR="00650A36" w:rsidRPr="002C3115" w:rsidRDefault="00014AF4" w:rsidP="00CC346F">
      <w:pPr>
        <w:widowControl/>
        <w:numPr>
          <w:ilvl w:val="0"/>
          <w:numId w:val="21"/>
        </w:numPr>
        <w:autoSpaceDE w:val="0"/>
        <w:autoSpaceDN w:val="0"/>
        <w:adjustRightInd w:val="0"/>
        <w:contextualSpacing/>
        <w:rPr>
          <w:rFonts w:ascii="Arial" w:hAnsi="Arial" w:cs="Arial"/>
          <w:snapToGrid/>
          <w:szCs w:val="24"/>
          <w:lang w:val="fr-CA" w:eastAsia="en-CA"/>
        </w:rPr>
      </w:pPr>
      <w:r w:rsidRPr="002C3115">
        <w:rPr>
          <w:rFonts w:ascii="Arial" w:hAnsi="Arial" w:cs="Arial"/>
          <w:snapToGrid/>
          <w:szCs w:val="24"/>
          <w:lang w:val="fr-CA" w:eastAsia="en-CA"/>
        </w:rPr>
        <w:t>Les renseignements concernant</w:t>
      </w:r>
      <w:r w:rsidRPr="002C3115">
        <w:rPr>
          <w:rFonts w:ascii="Arial" w:hAnsi="Arial" w:cs="Arial"/>
          <w:snapToGrid/>
          <w:szCs w:val="24"/>
          <w:u w:val="single"/>
          <w:lang w:val="fr-CA" w:eastAsia="en-CA"/>
        </w:rPr>
        <w:tab/>
      </w:r>
      <w:r w:rsidR="00997E35" w:rsidRPr="002C3115">
        <w:rPr>
          <w:rFonts w:ascii="Arial" w:hAnsi="Arial" w:cs="Arial"/>
          <w:snapToGrid/>
          <w:szCs w:val="24"/>
          <w:u w:val="single"/>
          <w:lang w:val="fr-CA" w:eastAsia="en-CA"/>
        </w:rPr>
        <w:tab/>
      </w:r>
      <w:r w:rsidR="00997E35" w:rsidRPr="002C3115">
        <w:rPr>
          <w:rFonts w:ascii="Arial" w:hAnsi="Arial" w:cs="Arial"/>
          <w:snapToGrid/>
          <w:szCs w:val="24"/>
          <w:u w:val="single"/>
          <w:lang w:val="fr-CA" w:eastAsia="en-CA"/>
        </w:rPr>
        <w:tab/>
      </w:r>
      <w:r w:rsidR="00997E35" w:rsidRPr="002C3115">
        <w:rPr>
          <w:rFonts w:ascii="Arial" w:hAnsi="Arial" w:cs="Arial"/>
          <w:snapToGrid/>
          <w:szCs w:val="24"/>
          <w:u w:val="single"/>
          <w:lang w:val="fr-CA" w:eastAsia="en-CA"/>
        </w:rPr>
        <w:tab/>
      </w:r>
      <w:r w:rsidR="00997E35" w:rsidRPr="002C3115">
        <w:rPr>
          <w:rFonts w:ascii="Arial" w:hAnsi="Arial" w:cs="Arial"/>
          <w:snapToGrid/>
          <w:szCs w:val="24"/>
          <w:u w:val="single"/>
          <w:lang w:val="fr-CA" w:eastAsia="en-CA"/>
        </w:rPr>
        <w:tab/>
      </w:r>
      <w:r w:rsidR="00997E35" w:rsidRPr="002C3115">
        <w:rPr>
          <w:rFonts w:ascii="Arial" w:hAnsi="Arial" w:cs="Arial"/>
          <w:snapToGrid/>
          <w:szCs w:val="24"/>
          <w:u w:val="single"/>
          <w:lang w:val="fr-CA" w:eastAsia="en-CA"/>
        </w:rPr>
        <w:tab/>
      </w:r>
      <w:r w:rsidR="00997E35" w:rsidRPr="002C3115">
        <w:rPr>
          <w:rFonts w:ascii="Arial" w:hAnsi="Arial" w:cs="Arial"/>
          <w:snapToGrid/>
          <w:szCs w:val="24"/>
          <w:u w:val="single"/>
          <w:lang w:val="fr-CA" w:eastAsia="en-CA"/>
        </w:rPr>
        <w:tab/>
      </w:r>
    </w:p>
    <w:p w14:paraId="76530CD1" w14:textId="77777777" w:rsidR="00CC346F" w:rsidRPr="002C3115" w:rsidRDefault="00014AF4" w:rsidP="00997E35">
      <w:pPr>
        <w:autoSpaceDE w:val="0"/>
        <w:autoSpaceDN w:val="0"/>
        <w:adjustRightInd w:val="0"/>
        <w:spacing w:after="120"/>
        <w:ind w:left="2880" w:firstLine="720"/>
        <w:rPr>
          <w:rFonts w:ascii="Arial" w:hAnsi="Arial" w:cs="Arial"/>
          <w:i/>
          <w:iCs/>
          <w:snapToGrid/>
          <w:sz w:val="16"/>
          <w:szCs w:val="16"/>
          <w:lang w:val="fr-CA" w:eastAsia="en-CA"/>
        </w:rPr>
      </w:pPr>
      <w:r w:rsidRPr="002C3115">
        <w:rPr>
          <w:rFonts w:ascii="Arial" w:hAnsi="Arial" w:cs="Arial"/>
          <w:i/>
          <w:iCs/>
          <w:snapToGrid/>
          <w:sz w:val="16"/>
          <w:szCs w:val="16"/>
          <w:lang w:val="fr-CA" w:eastAsia="en-CA"/>
        </w:rPr>
        <w:t>(Nom complet de la personne visée par l</w:t>
      </w:r>
      <w:r w:rsidR="002C3115">
        <w:rPr>
          <w:rFonts w:ascii="Arial" w:hAnsi="Arial" w:cs="Arial"/>
          <w:i/>
          <w:iCs/>
          <w:snapToGrid/>
          <w:sz w:val="16"/>
          <w:szCs w:val="16"/>
          <w:lang w:val="fr-CA" w:eastAsia="en-CA"/>
        </w:rPr>
        <w:t>’</w:t>
      </w:r>
      <w:r w:rsidRPr="002C3115">
        <w:rPr>
          <w:rFonts w:ascii="Arial" w:hAnsi="Arial" w:cs="Arial"/>
          <w:i/>
          <w:iCs/>
          <w:snapToGrid/>
          <w:sz w:val="16"/>
          <w:szCs w:val="16"/>
          <w:lang w:val="fr-CA" w:eastAsia="en-CA"/>
        </w:rPr>
        <w:t>exécution de l</w:t>
      </w:r>
      <w:r w:rsidR="002C3115">
        <w:rPr>
          <w:rFonts w:ascii="Arial" w:hAnsi="Arial" w:cs="Arial"/>
          <w:i/>
          <w:iCs/>
          <w:snapToGrid/>
          <w:sz w:val="16"/>
          <w:szCs w:val="16"/>
          <w:lang w:val="fr-CA" w:eastAsia="en-CA"/>
        </w:rPr>
        <w:t>’</w:t>
      </w:r>
      <w:r w:rsidRPr="002C3115">
        <w:rPr>
          <w:rFonts w:ascii="Arial" w:hAnsi="Arial" w:cs="Arial"/>
          <w:i/>
          <w:iCs/>
          <w:snapToGrid/>
          <w:sz w:val="16"/>
          <w:szCs w:val="16"/>
          <w:lang w:val="fr-CA" w:eastAsia="en-CA"/>
        </w:rPr>
        <w:t>ordonnance alimentaire)</w:t>
      </w:r>
    </w:p>
    <w:p w14:paraId="6B1F9D7E" w14:textId="77777777" w:rsidR="00CC346F" w:rsidRPr="002C3115" w:rsidRDefault="000371B6" w:rsidP="00997E35">
      <w:pPr>
        <w:autoSpaceDE w:val="0"/>
        <w:autoSpaceDN w:val="0"/>
        <w:adjustRightInd w:val="0"/>
        <w:spacing w:line="360" w:lineRule="auto"/>
        <w:ind w:left="1170"/>
        <w:rPr>
          <w:rFonts w:ascii="Arial" w:hAnsi="Arial" w:cs="Arial"/>
          <w:snapToGrid/>
          <w:szCs w:val="24"/>
          <w:lang w:val="fr-CA" w:eastAsia="en-CA"/>
        </w:rPr>
      </w:pPr>
      <w:proofErr w:type="gramStart"/>
      <w:r w:rsidRPr="002C3115">
        <w:rPr>
          <w:rFonts w:ascii="Arial" w:hAnsi="Arial" w:cs="Arial"/>
          <w:snapToGrid/>
          <w:szCs w:val="24"/>
          <w:lang w:val="fr-CA" w:eastAsia="en-CA"/>
        </w:rPr>
        <w:t>qui</w:t>
      </w:r>
      <w:proofErr w:type="gramEnd"/>
      <w:r w:rsidRPr="002C3115">
        <w:rPr>
          <w:rFonts w:ascii="Arial" w:hAnsi="Arial" w:cs="Arial"/>
          <w:snapToGrid/>
          <w:szCs w:val="24"/>
          <w:lang w:val="fr-CA" w:eastAsia="en-CA"/>
        </w:rPr>
        <w:t xml:space="preserve"> figurent dans les documents suivants pour l</w:t>
      </w:r>
      <w:r w:rsidR="002C3115">
        <w:rPr>
          <w:rFonts w:ascii="Arial" w:hAnsi="Arial" w:cs="Arial"/>
          <w:snapToGrid/>
          <w:szCs w:val="24"/>
          <w:lang w:val="fr-CA" w:eastAsia="en-CA"/>
        </w:rPr>
        <w:t>’</w:t>
      </w:r>
      <w:r w:rsidRPr="002C3115">
        <w:rPr>
          <w:rFonts w:ascii="Arial" w:hAnsi="Arial" w:cs="Arial"/>
          <w:snapToGrid/>
          <w:szCs w:val="24"/>
          <w:lang w:val="fr-CA" w:eastAsia="en-CA"/>
        </w:rPr>
        <w:t>année d</w:t>
      </w:r>
      <w:r w:rsidR="002C3115">
        <w:rPr>
          <w:rFonts w:ascii="Arial" w:hAnsi="Arial" w:cs="Arial"/>
          <w:snapToGrid/>
          <w:szCs w:val="24"/>
          <w:lang w:val="fr-CA" w:eastAsia="en-CA"/>
        </w:rPr>
        <w:t>’</w:t>
      </w:r>
      <w:r w:rsidRPr="002C3115">
        <w:rPr>
          <w:rFonts w:ascii="Arial" w:hAnsi="Arial" w:cs="Arial"/>
          <w:snapToGrid/>
          <w:szCs w:val="24"/>
          <w:lang w:val="fr-CA" w:eastAsia="en-CA"/>
        </w:rPr>
        <w:t>imposition précédant celle où la requête est présentée ou, s</w:t>
      </w:r>
      <w:r w:rsidR="002C3115">
        <w:rPr>
          <w:rFonts w:ascii="Arial" w:hAnsi="Arial" w:cs="Arial"/>
          <w:snapToGrid/>
          <w:szCs w:val="24"/>
          <w:lang w:val="fr-CA" w:eastAsia="en-CA"/>
        </w:rPr>
        <w:t>’</w:t>
      </w:r>
      <w:r w:rsidRPr="002C3115">
        <w:rPr>
          <w:rFonts w:ascii="Arial" w:hAnsi="Arial" w:cs="Arial"/>
          <w:snapToGrid/>
          <w:szCs w:val="24"/>
          <w:lang w:val="fr-CA" w:eastAsia="en-CA"/>
        </w:rPr>
        <w:t>ils ne sont pas disponibles, pour l</w:t>
      </w:r>
      <w:r w:rsidR="002C3115">
        <w:rPr>
          <w:rFonts w:ascii="Arial" w:hAnsi="Arial" w:cs="Arial"/>
          <w:snapToGrid/>
          <w:szCs w:val="24"/>
          <w:lang w:val="fr-CA" w:eastAsia="en-CA"/>
        </w:rPr>
        <w:t>’</w:t>
      </w:r>
      <w:r w:rsidRPr="002C3115">
        <w:rPr>
          <w:rFonts w:ascii="Arial" w:hAnsi="Arial" w:cs="Arial"/>
          <w:snapToGrid/>
          <w:szCs w:val="24"/>
          <w:lang w:val="fr-CA" w:eastAsia="en-CA"/>
        </w:rPr>
        <w:t>année d</w:t>
      </w:r>
      <w:r w:rsidR="002C3115">
        <w:rPr>
          <w:rFonts w:ascii="Arial" w:hAnsi="Arial" w:cs="Arial"/>
          <w:snapToGrid/>
          <w:szCs w:val="24"/>
          <w:lang w:val="fr-CA" w:eastAsia="en-CA"/>
        </w:rPr>
        <w:t>’</w:t>
      </w:r>
      <w:r w:rsidRPr="002C3115">
        <w:rPr>
          <w:rFonts w:ascii="Arial" w:hAnsi="Arial" w:cs="Arial"/>
          <w:snapToGrid/>
          <w:szCs w:val="24"/>
          <w:lang w:val="fr-CA" w:eastAsia="en-CA"/>
        </w:rPr>
        <w:t>imposition précédant cette année :</w:t>
      </w:r>
    </w:p>
    <w:p w14:paraId="36E9D672" w14:textId="77777777" w:rsidR="00CC346F" w:rsidRPr="002C3115" w:rsidRDefault="00CC346F" w:rsidP="00CC346F">
      <w:pPr>
        <w:autoSpaceDE w:val="0"/>
        <w:autoSpaceDN w:val="0"/>
        <w:adjustRightInd w:val="0"/>
        <w:spacing w:line="360" w:lineRule="auto"/>
        <w:ind w:left="771" w:firstLine="720"/>
        <w:rPr>
          <w:rFonts w:ascii="Arial" w:hAnsi="Arial" w:cs="Arial"/>
          <w:snapToGrid/>
          <w:sz w:val="18"/>
          <w:szCs w:val="18"/>
          <w:lang w:val="fr-CA" w:eastAsia="en-CA"/>
        </w:rPr>
      </w:pPr>
    </w:p>
    <w:tbl>
      <w:tblPr>
        <w:tblStyle w:val="TableGrid"/>
        <w:tblW w:w="8222" w:type="dxa"/>
        <w:tblInd w:w="1129" w:type="dxa"/>
        <w:tblLook w:val="04A0" w:firstRow="1" w:lastRow="0" w:firstColumn="1" w:lastColumn="0" w:noHBand="0" w:noVBand="1"/>
      </w:tblPr>
      <w:tblGrid>
        <w:gridCol w:w="8222"/>
      </w:tblGrid>
      <w:tr w:rsidR="006F4F29" w:rsidRPr="002C3115" w14:paraId="512426FE" w14:textId="77777777" w:rsidTr="00B5046E">
        <w:tc>
          <w:tcPr>
            <w:tcW w:w="8222" w:type="dxa"/>
            <w:tcBorders>
              <w:top w:val="single" w:sz="4" w:space="0" w:color="auto"/>
              <w:left w:val="single" w:sz="4" w:space="0" w:color="auto"/>
              <w:bottom w:val="single" w:sz="4" w:space="0" w:color="auto"/>
              <w:right w:val="single" w:sz="4" w:space="0" w:color="auto"/>
            </w:tcBorders>
            <w:hideMark/>
          </w:tcPr>
          <w:p w14:paraId="43D4AE01" w14:textId="77777777" w:rsidR="00CC346F" w:rsidRPr="002C3115" w:rsidRDefault="00014AF4" w:rsidP="00997E35">
            <w:pPr>
              <w:keepNext/>
              <w:jc w:val="both"/>
              <w:rPr>
                <w:rFonts w:ascii="Arial" w:hAnsi="Arial" w:cs="Arial"/>
                <w:b/>
                <w:snapToGrid/>
                <w:szCs w:val="24"/>
                <w:lang w:val="fr-CA" w:eastAsia="en-CA"/>
              </w:rPr>
            </w:pPr>
            <w:r w:rsidRPr="002C3115">
              <w:rPr>
                <w:rFonts w:ascii="Arial" w:hAnsi="Arial" w:cs="Arial"/>
                <w:b/>
                <w:snapToGrid/>
                <w:szCs w:val="24"/>
                <w:lang w:val="fr-CA" w:eastAsia="en-CA"/>
              </w:rPr>
              <w:t>Formulaires fiscaux fédéraux</w:t>
            </w:r>
          </w:p>
        </w:tc>
      </w:tr>
      <w:tr w:rsidR="006F4F29" w:rsidRPr="00A27691" w14:paraId="550971DF" w14:textId="77777777" w:rsidTr="00B5046E">
        <w:tc>
          <w:tcPr>
            <w:tcW w:w="8222" w:type="dxa"/>
            <w:tcBorders>
              <w:top w:val="single" w:sz="4" w:space="0" w:color="auto"/>
              <w:left w:val="single" w:sz="4" w:space="0" w:color="auto"/>
              <w:bottom w:val="single" w:sz="4" w:space="0" w:color="auto"/>
              <w:right w:val="single" w:sz="4" w:space="0" w:color="auto"/>
            </w:tcBorders>
            <w:hideMark/>
          </w:tcPr>
          <w:p w14:paraId="72F8B4D0" w14:textId="77777777" w:rsidR="00CC346F" w:rsidRPr="002C3115" w:rsidRDefault="00014AF4" w:rsidP="00997E35">
            <w:pPr>
              <w:keepNext/>
              <w:jc w:val="both"/>
              <w:rPr>
                <w:rFonts w:ascii="Arial" w:hAnsi="Arial" w:cs="Arial"/>
                <w:i/>
                <w:iCs/>
                <w:snapToGrid/>
                <w:sz w:val="20"/>
                <w:lang w:val="fr-CA" w:eastAsia="en-CA"/>
              </w:rPr>
            </w:pPr>
            <w:r w:rsidRPr="002C3115">
              <w:rPr>
                <w:rFonts w:ascii="Arial" w:hAnsi="Arial" w:cs="Arial"/>
                <w:i/>
                <w:iCs/>
                <w:snapToGrid/>
                <w:sz w:val="20"/>
                <w:lang w:val="fr-CA" w:eastAsia="en-CA"/>
              </w:rPr>
              <w:t>Rayer les alinéas i), ii) ou iii) s</w:t>
            </w:r>
            <w:r w:rsidR="002C3115">
              <w:rPr>
                <w:rFonts w:ascii="Arial" w:hAnsi="Arial" w:cs="Arial"/>
                <w:i/>
                <w:iCs/>
                <w:snapToGrid/>
                <w:sz w:val="20"/>
                <w:lang w:val="fr-CA" w:eastAsia="en-CA"/>
              </w:rPr>
              <w:t>’</w:t>
            </w:r>
            <w:r w:rsidRPr="002C3115">
              <w:rPr>
                <w:rFonts w:ascii="Arial" w:hAnsi="Arial" w:cs="Arial"/>
                <w:i/>
                <w:iCs/>
                <w:snapToGrid/>
                <w:sz w:val="20"/>
                <w:lang w:val="fr-CA" w:eastAsia="en-CA"/>
              </w:rPr>
              <w:t>ils ne s</w:t>
            </w:r>
            <w:r w:rsidR="002C3115">
              <w:rPr>
                <w:rFonts w:ascii="Arial" w:hAnsi="Arial" w:cs="Arial"/>
                <w:i/>
                <w:iCs/>
                <w:snapToGrid/>
                <w:sz w:val="20"/>
                <w:lang w:val="fr-CA" w:eastAsia="en-CA"/>
              </w:rPr>
              <w:t>’</w:t>
            </w:r>
            <w:r w:rsidRPr="002C3115">
              <w:rPr>
                <w:rFonts w:ascii="Arial" w:hAnsi="Arial" w:cs="Arial"/>
                <w:i/>
                <w:iCs/>
                <w:snapToGrid/>
                <w:sz w:val="20"/>
                <w:lang w:val="fr-CA" w:eastAsia="en-CA"/>
              </w:rPr>
              <w:t>appliquent pas.</w:t>
            </w:r>
          </w:p>
          <w:p w14:paraId="4A3D87E6" w14:textId="77777777" w:rsidR="00CC346F" w:rsidRPr="002C3115" w:rsidRDefault="00CC346F" w:rsidP="00B5046E">
            <w:pPr>
              <w:jc w:val="both"/>
              <w:rPr>
                <w:snapToGrid/>
                <w:sz w:val="18"/>
                <w:szCs w:val="18"/>
                <w:lang w:val="fr-CA" w:eastAsia="en-CA"/>
              </w:rPr>
            </w:pPr>
          </w:p>
          <w:p w14:paraId="3593519B" w14:textId="77777777" w:rsidR="00650A36" w:rsidRPr="002C3115" w:rsidRDefault="00014AF4" w:rsidP="00B5046E">
            <w:pPr>
              <w:numPr>
                <w:ilvl w:val="0"/>
                <w:numId w:val="22"/>
              </w:numPr>
              <w:jc w:val="both"/>
              <w:rPr>
                <w:rFonts w:ascii="Arial" w:hAnsi="Arial" w:cs="Arial"/>
                <w:snapToGrid/>
                <w:szCs w:val="24"/>
                <w:lang w:val="fr-CA" w:eastAsia="en-CA"/>
              </w:rPr>
            </w:pPr>
            <w:r w:rsidRPr="002C3115">
              <w:rPr>
                <w:rFonts w:ascii="Arial" w:hAnsi="Arial" w:cs="Arial"/>
                <w:snapToGrid/>
                <w:szCs w:val="24"/>
                <w:lang w:val="fr-CA" w:eastAsia="en-CA"/>
              </w:rPr>
              <w:t>Déclaration de revenus et de prestations (T1), sauf le numéro d</w:t>
            </w:r>
            <w:r w:rsidR="002C3115">
              <w:rPr>
                <w:rFonts w:ascii="Arial" w:hAnsi="Arial" w:cs="Arial"/>
                <w:snapToGrid/>
                <w:szCs w:val="24"/>
                <w:lang w:val="fr-CA" w:eastAsia="en-CA"/>
              </w:rPr>
              <w:t>’</w:t>
            </w:r>
            <w:r w:rsidRPr="002C3115">
              <w:rPr>
                <w:rFonts w:ascii="Arial" w:hAnsi="Arial" w:cs="Arial"/>
                <w:snapToGrid/>
                <w:szCs w:val="24"/>
                <w:lang w:val="fr-CA" w:eastAsia="en-CA"/>
              </w:rPr>
              <w:t>assurance sociale</w:t>
            </w:r>
          </w:p>
          <w:p w14:paraId="6FAE72FC" w14:textId="77777777" w:rsidR="00CC346F" w:rsidRPr="002C3115" w:rsidRDefault="00CC346F" w:rsidP="00B5046E">
            <w:pPr>
              <w:jc w:val="both"/>
              <w:rPr>
                <w:rFonts w:ascii="Arial" w:hAnsi="Arial" w:cs="Arial"/>
                <w:snapToGrid/>
                <w:sz w:val="18"/>
                <w:szCs w:val="18"/>
                <w:lang w:val="fr-CA" w:eastAsia="en-CA"/>
              </w:rPr>
            </w:pPr>
          </w:p>
          <w:p w14:paraId="127E18EC" w14:textId="77777777" w:rsidR="00CC346F" w:rsidRPr="002C3115" w:rsidRDefault="00014AF4" w:rsidP="00B5046E">
            <w:pPr>
              <w:widowControl/>
              <w:numPr>
                <w:ilvl w:val="0"/>
                <w:numId w:val="22"/>
              </w:numPr>
              <w:spacing w:after="160" w:line="256" w:lineRule="auto"/>
              <w:contextualSpacing/>
              <w:rPr>
                <w:rFonts w:ascii="Arial" w:eastAsia="Calibri" w:hAnsi="Arial" w:cs="Arial"/>
                <w:snapToGrid/>
                <w:szCs w:val="24"/>
                <w:lang w:val="fr-CA"/>
              </w:rPr>
            </w:pPr>
            <w:r w:rsidRPr="002C3115">
              <w:rPr>
                <w:rFonts w:ascii="Arial" w:eastAsia="Calibri" w:hAnsi="Arial" w:cs="Arial"/>
                <w:snapToGrid/>
                <w:szCs w:val="24"/>
                <w:lang w:val="fr-CA"/>
              </w:rPr>
              <w:t>Avis de cotisation et avis de nouvelle cotisation, sauf le numéro d</w:t>
            </w:r>
            <w:r w:rsidR="002C3115">
              <w:rPr>
                <w:rFonts w:ascii="Arial" w:eastAsia="Calibri" w:hAnsi="Arial" w:cs="Arial"/>
                <w:snapToGrid/>
                <w:szCs w:val="24"/>
                <w:lang w:val="fr-CA"/>
              </w:rPr>
              <w:t>’</w:t>
            </w:r>
            <w:r w:rsidRPr="002C3115">
              <w:rPr>
                <w:rFonts w:ascii="Arial" w:eastAsia="Calibri" w:hAnsi="Arial" w:cs="Arial"/>
                <w:snapToGrid/>
                <w:szCs w:val="24"/>
                <w:lang w:val="fr-CA"/>
              </w:rPr>
              <w:t>assurance sociale</w:t>
            </w:r>
          </w:p>
          <w:p w14:paraId="0A8ED474" w14:textId="77777777" w:rsidR="00CC346F" w:rsidRPr="002C3115" w:rsidRDefault="00CC346F" w:rsidP="00B5046E">
            <w:pPr>
              <w:jc w:val="both"/>
              <w:rPr>
                <w:rFonts w:ascii="Arial" w:hAnsi="Arial" w:cs="Arial"/>
                <w:snapToGrid/>
                <w:sz w:val="18"/>
                <w:szCs w:val="18"/>
                <w:lang w:val="fr-CA" w:eastAsia="en-CA"/>
              </w:rPr>
            </w:pPr>
          </w:p>
          <w:p w14:paraId="24791AE4" w14:textId="77777777" w:rsidR="00CC346F" w:rsidRPr="002C3115" w:rsidRDefault="00E44CEB" w:rsidP="002C3115">
            <w:pPr>
              <w:numPr>
                <w:ilvl w:val="0"/>
                <w:numId w:val="22"/>
              </w:numPr>
              <w:jc w:val="both"/>
              <w:rPr>
                <w:snapToGrid/>
                <w:szCs w:val="24"/>
                <w:lang w:val="fr-CA" w:eastAsia="en-CA"/>
              </w:rPr>
            </w:pPr>
            <w:r w:rsidRPr="002C3115">
              <w:rPr>
                <w:rFonts w:ascii="Arial" w:hAnsi="Arial" w:cs="Arial"/>
                <w:snapToGrid/>
                <w:szCs w:val="24"/>
                <w:lang w:val="fr-CA" w:eastAsia="en-CA"/>
              </w:rPr>
              <w:t>Nom et adresse de chaque personne ou entité de qui la personne visée a reçu un revenu et montant du revenu reçu de chacune</w:t>
            </w:r>
          </w:p>
        </w:tc>
      </w:tr>
    </w:tbl>
    <w:p w14:paraId="66625811" w14:textId="77777777" w:rsidR="00CC346F" w:rsidRPr="002C3115" w:rsidRDefault="00CC346F" w:rsidP="00CC346F">
      <w:pPr>
        <w:spacing w:line="360" w:lineRule="auto"/>
        <w:jc w:val="both"/>
        <w:rPr>
          <w:rFonts w:ascii="Arial" w:hAnsi="Arial" w:cs="Arial"/>
          <w:bCs/>
          <w:sz w:val="18"/>
          <w:szCs w:val="18"/>
          <w:lang w:val="fr-CA"/>
        </w:rPr>
      </w:pPr>
    </w:p>
    <w:p w14:paraId="65D97F22" w14:textId="77777777" w:rsidR="00650A36" w:rsidRPr="002C3115" w:rsidRDefault="007657DC" w:rsidP="00CC346F">
      <w:pPr>
        <w:jc w:val="both"/>
        <w:rPr>
          <w:rFonts w:ascii="Arial" w:hAnsi="Arial" w:cs="Arial"/>
          <w:i/>
          <w:iCs/>
          <w:sz w:val="20"/>
          <w:lang w:val="fr-CA"/>
        </w:rPr>
      </w:pPr>
      <w:r w:rsidRPr="002C3115">
        <w:rPr>
          <w:rFonts w:ascii="Arial" w:hAnsi="Arial" w:cs="Arial"/>
          <w:bCs/>
          <w:i/>
          <w:iCs/>
          <w:sz w:val="20"/>
          <w:lang w:val="fr-CA"/>
        </w:rPr>
        <w:lastRenderedPageBreak/>
        <w:t>(Rayer le paragraphe</w:t>
      </w:r>
      <w:r w:rsidR="00014AF4">
        <w:rPr>
          <w:rFonts w:ascii="Arial" w:hAnsi="Arial" w:cs="Arial"/>
          <w:bCs/>
          <w:i/>
          <w:iCs/>
          <w:sz w:val="20"/>
          <w:lang w:val="fr-CA"/>
        </w:rPr>
        <w:t> </w:t>
      </w:r>
      <w:r w:rsidRPr="002C3115">
        <w:rPr>
          <w:rFonts w:ascii="Arial" w:hAnsi="Arial" w:cs="Arial"/>
          <w:bCs/>
          <w:i/>
          <w:iCs/>
          <w:sz w:val="20"/>
          <w:lang w:val="fr-CA"/>
        </w:rPr>
        <w:t>7 si la présente ordonnance est rendue avec avis.)</w:t>
      </w:r>
    </w:p>
    <w:p w14:paraId="63EF17F6" w14:textId="77777777" w:rsidR="00CC346F" w:rsidRPr="002C3115" w:rsidRDefault="00CC346F" w:rsidP="00CC346F">
      <w:pPr>
        <w:pStyle w:val="ListParagraph"/>
        <w:spacing w:line="360" w:lineRule="auto"/>
        <w:rPr>
          <w:rFonts w:ascii="Arial" w:hAnsi="Arial" w:cs="Arial"/>
          <w:bCs/>
          <w:sz w:val="18"/>
          <w:szCs w:val="18"/>
          <w:lang w:val="fr-CA"/>
        </w:rPr>
      </w:pPr>
    </w:p>
    <w:p w14:paraId="667725AF" w14:textId="77777777" w:rsidR="00911B48" w:rsidRPr="002C3115" w:rsidRDefault="00014AF4" w:rsidP="00911B48">
      <w:pPr>
        <w:pStyle w:val="ListParagraph"/>
        <w:numPr>
          <w:ilvl w:val="0"/>
          <w:numId w:val="16"/>
        </w:numPr>
        <w:spacing w:line="360" w:lineRule="auto"/>
        <w:jc w:val="both"/>
        <w:rPr>
          <w:rFonts w:ascii="Arial" w:hAnsi="Arial" w:cs="Arial"/>
          <w:bCs/>
          <w:lang w:val="fr-CA"/>
        </w:rPr>
      </w:pPr>
      <w:bookmarkStart w:id="2" w:name="_Hlk152265585"/>
      <w:bookmarkStart w:id="3" w:name="_Hlk152264454"/>
      <w:bookmarkEnd w:id="2"/>
      <w:bookmarkEnd w:id="3"/>
      <w:r w:rsidRPr="002C3115">
        <w:rPr>
          <w:rFonts w:ascii="Arial" w:hAnsi="Arial" w:cs="Arial"/>
          <w:lang w:val="fr-CA"/>
        </w:rPr>
        <w:t>LE TRIBUNAL ORDONNE ce qui suit conformément à l</w:t>
      </w:r>
      <w:r w:rsidR="002C3115">
        <w:rPr>
          <w:rFonts w:ascii="Arial" w:hAnsi="Arial" w:cs="Arial"/>
          <w:lang w:val="fr-CA"/>
        </w:rPr>
        <w:t>’</w:t>
      </w:r>
      <w:r w:rsidRPr="002C3115">
        <w:rPr>
          <w:rFonts w:ascii="Arial" w:hAnsi="Arial" w:cs="Arial"/>
          <w:lang w:val="fr-CA"/>
        </w:rPr>
        <w:t>article</w:t>
      </w:r>
      <w:r>
        <w:rPr>
          <w:rFonts w:ascii="Arial" w:hAnsi="Arial" w:cs="Arial"/>
          <w:lang w:val="fr-CA"/>
        </w:rPr>
        <w:t> </w:t>
      </w:r>
      <w:r w:rsidRPr="002C3115">
        <w:rPr>
          <w:rFonts w:ascii="Arial" w:hAnsi="Arial" w:cs="Arial"/>
          <w:lang w:val="fr-CA"/>
        </w:rPr>
        <w:t>11 de la Loi d</w:t>
      </w:r>
      <w:r w:rsidR="002C3115">
        <w:rPr>
          <w:rFonts w:ascii="Arial" w:hAnsi="Arial" w:cs="Arial"/>
          <w:lang w:val="fr-CA"/>
        </w:rPr>
        <w:t>’</w:t>
      </w:r>
      <w:r w:rsidRPr="002C3115">
        <w:rPr>
          <w:rFonts w:ascii="Arial" w:hAnsi="Arial" w:cs="Arial"/>
          <w:lang w:val="fr-CA"/>
        </w:rPr>
        <w:t>aide à l</w:t>
      </w:r>
      <w:r w:rsidR="002C3115">
        <w:rPr>
          <w:rFonts w:ascii="Arial" w:hAnsi="Arial" w:cs="Arial"/>
          <w:lang w:val="fr-CA"/>
        </w:rPr>
        <w:t>’</w:t>
      </w:r>
      <w:r w:rsidRPr="002C3115">
        <w:rPr>
          <w:rFonts w:ascii="Arial" w:hAnsi="Arial" w:cs="Arial"/>
          <w:lang w:val="fr-CA"/>
        </w:rPr>
        <w:t>exécution des ordonnances et des ententes familiales (Canada) : le ministre de la Justice du Canada n</w:t>
      </w:r>
      <w:r w:rsidR="002C3115">
        <w:rPr>
          <w:rFonts w:ascii="Arial" w:hAnsi="Arial" w:cs="Arial"/>
          <w:lang w:val="fr-CA"/>
        </w:rPr>
        <w:t>’</w:t>
      </w:r>
      <w:r w:rsidRPr="002C3115">
        <w:rPr>
          <w:rFonts w:ascii="Arial" w:hAnsi="Arial" w:cs="Arial"/>
          <w:lang w:val="fr-CA"/>
        </w:rPr>
        <w:t>envoie pas à la personne concernée par les renseignements demandés l</w:t>
      </w:r>
      <w:r w:rsidR="002C3115">
        <w:rPr>
          <w:rFonts w:ascii="Arial" w:hAnsi="Arial" w:cs="Arial"/>
          <w:lang w:val="fr-CA"/>
        </w:rPr>
        <w:t>’</w:t>
      </w:r>
      <w:r w:rsidRPr="002C3115">
        <w:rPr>
          <w:rFonts w:ascii="Arial" w:hAnsi="Arial" w:cs="Arial"/>
          <w:lang w:val="fr-CA"/>
        </w:rPr>
        <w:t>avis mentionné à l</w:t>
      </w:r>
      <w:r w:rsidR="002C3115">
        <w:rPr>
          <w:rFonts w:ascii="Arial" w:hAnsi="Arial" w:cs="Arial"/>
          <w:lang w:val="fr-CA"/>
        </w:rPr>
        <w:t>’</w:t>
      </w:r>
      <w:r w:rsidRPr="002C3115">
        <w:rPr>
          <w:rFonts w:ascii="Arial" w:hAnsi="Arial" w:cs="Arial"/>
          <w:lang w:val="fr-CA"/>
        </w:rPr>
        <w:t>article</w:t>
      </w:r>
      <w:r>
        <w:rPr>
          <w:rFonts w:ascii="Arial" w:hAnsi="Arial" w:cs="Arial"/>
          <w:lang w:val="fr-CA"/>
        </w:rPr>
        <w:t> </w:t>
      </w:r>
      <w:r w:rsidRPr="002C3115">
        <w:rPr>
          <w:rFonts w:ascii="Arial" w:hAnsi="Arial" w:cs="Arial"/>
          <w:lang w:val="fr-CA"/>
        </w:rPr>
        <w:t>12.1 de la Loi d</w:t>
      </w:r>
      <w:r w:rsidR="002C3115">
        <w:rPr>
          <w:rFonts w:ascii="Arial" w:hAnsi="Arial" w:cs="Arial"/>
          <w:lang w:val="fr-CA"/>
        </w:rPr>
        <w:t>’</w:t>
      </w:r>
      <w:r w:rsidRPr="002C3115">
        <w:rPr>
          <w:rFonts w:ascii="Arial" w:hAnsi="Arial" w:cs="Arial"/>
          <w:lang w:val="fr-CA"/>
        </w:rPr>
        <w:t>aide à l</w:t>
      </w:r>
      <w:r w:rsidR="002C3115">
        <w:rPr>
          <w:rFonts w:ascii="Arial" w:hAnsi="Arial" w:cs="Arial"/>
          <w:lang w:val="fr-CA"/>
        </w:rPr>
        <w:t>’</w:t>
      </w:r>
      <w:r w:rsidRPr="002C3115">
        <w:rPr>
          <w:rFonts w:ascii="Arial" w:hAnsi="Arial" w:cs="Arial"/>
          <w:lang w:val="fr-CA"/>
        </w:rPr>
        <w:t>exécution des ordonnances et des ententes familiales (Canada) ni de copie de la présente ordonnance.</w:t>
      </w:r>
    </w:p>
    <w:p w14:paraId="03EDAB4E" w14:textId="77777777" w:rsidR="00CC346F" w:rsidRPr="002C3115" w:rsidRDefault="00CC346F" w:rsidP="00CC346F">
      <w:pPr>
        <w:pStyle w:val="ListParagraph"/>
        <w:spacing w:line="360" w:lineRule="auto"/>
        <w:ind w:left="724"/>
        <w:jc w:val="both"/>
        <w:rPr>
          <w:rFonts w:ascii="Arial" w:hAnsi="Arial" w:cs="Arial"/>
          <w:bCs/>
          <w:sz w:val="18"/>
          <w:szCs w:val="18"/>
          <w:lang w:val="fr-CA"/>
        </w:rPr>
      </w:pPr>
    </w:p>
    <w:p w14:paraId="4FD1850F" w14:textId="77777777" w:rsidR="00894DE2" w:rsidRPr="002C3115" w:rsidRDefault="00014AF4" w:rsidP="00CC346F">
      <w:pPr>
        <w:pStyle w:val="ListParagraph"/>
        <w:numPr>
          <w:ilvl w:val="0"/>
          <w:numId w:val="16"/>
        </w:numPr>
        <w:spacing w:line="360" w:lineRule="auto"/>
        <w:jc w:val="both"/>
        <w:rPr>
          <w:rFonts w:ascii="Arial" w:hAnsi="Arial" w:cs="Arial"/>
          <w:bCs/>
          <w:lang w:val="fr-CA"/>
        </w:rPr>
      </w:pPr>
      <w:r w:rsidRPr="002C3115">
        <w:rPr>
          <w:rFonts w:ascii="Arial" w:hAnsi="Arial" w:cs="Arial"/>
          <w:lang w:val="fr-CA"/>
        </w:rPr>
        <w:t>LE TRIBUNAL ORDONNE ce qui suit conformément au paragraphe</w:t>
      </w:r>
      <w:r>
        <w:rPr>
          <w:rFonts w:ascii="Arial" w:hAnsi="Arial" w:cs="Arial"/>
          <w:lang w:val="fr-CA"/>
        </w:rPr>
        <w:t> </w:t>
      </w:r>
      <w:r w:rsidRPr="002C3115">
        <w:rPr>
          <w:rFonts w:ascii="Arial" w:hAnsi="Arial" w:cs="Arial"/>
          <w:lang w:val="fr-CA"/>
        </w:rPr>
        <w:t>13(2) de la Loi d</w:t>
      </w:r>
      <w:r w:rsidR="002C3115">
        <w:rPr>
          <w:rFonts w:ascii="Arial" w:hAnsi="Arial" w:cs="Arial"/>
          <w:lang w:val="fr-CA"/>
        </w:rPr>
        <w:t>’</w:t>
      </w:r>
      <w:r w:rsidRPr="002C3115">
        <w:rPr>
          <w:rFonts w:ascii="Arial" w:hAnsi="Arial" w:cs="Arial"/>
          <w:lang w:val="fr-CA"/>
        </w:rPr>
        <w:t>aide à l</w:t>
      </w:r>
      <w:r w:rsidR="002C3115">
        <w:rPr>
          <w:rFonts w:ascii="Arial" w:hAnsi="Arial" w:cs="Arial"/>
          <w:lang w:val="fr-CA"/>
        </w:rPr>
        <w:t>’</w:t>
      </w:r>
      <w:r w:rsidRPr="002C3115">
        <w:rPr>
          <w:rFonts w:ascii="Arial" w:hAnsi="Arial" w:cs="Arial"/>
          <w:lang w:val="fr-CA"/>
        </w:rPr>
        <w:t>exécution des ordonnances et des ententes familiales (Canada) : les renseignements transmis par le ministre de la Justice du Canada au registraire de la Cour du Banc du Roi du Manitoba et remis au tribunal sont placés sous scellé jusqu</w:t>
      </w:r>
      <w:r w:rsidR="002C3115">
        <w:rPr>
          <w:rFonts w:ascii="Arial" w:hAnsi="Arial" w:cs="Arial"/>
          <w:lang w:val="fr-CA"/>
        </w:rPr>
        <w:t>’</w:t>
      </w:r>
      <w:r w:rsidRPr="002C3115">
        <w:rPr>
          <w:rFonts w:ascii="Arial" w:hAnsi="Arial" w:cs="Arial"/>
          <w:lang w:val="fr-CA"/>
        </w:rPr>
        <w:t>à nouvelle ordonnance du tribunal.</w:t>
      </w:r>
    </w:p>
    <w:p w14:paraId="33EA735B" w14:textId="77777777" w:rsidR="00CC346F" w:rsidRPr="002C3115" w:rsidRDefault="00CC346F" w:rsidP="00CC346F">
      <w:pPr>
        <w:pStyle w:val="ListParagraph"/>
        <w:spacing w:line="360" w:lineRule="auto"/>
        <w:rPr>
          <w:rFonts w:ascii="Arial" w:hAnsi="Arial" w:cs="Arial"/>
          <w:bCs/>
          <w:sz w:val="18"/>
          <w:szCs w:val="18"/>
          <w:lang w:val="fr-CA"/>
        </w:rPr>
      </w:pPr>
    </w:p>
    <w:p w14:paraId="44583AE8" w14:textId="77777777" w:rsidR="003C279F" w:rsidRPr="002C3115" w:rsidRDefault="00014AF4" w:rsidP="00CC346F">
      <w:pPr>
        <w:pStyle w:val="ListParagraph"/>
        <w:numPr>
          <w:ilvl w:val="0"/>
          <w:numId w:val="16"/>
        </w:numPr>
        <w:spacing w:line="360" w:lineRule="auto"/>
        <w:jc w:val="both"/>
        <w:rPr>
          <w:rFonts w:ascii="Arial" w:hAnsi="Arial" w:cs="Arial"/>
          <w:bCs/>
          <w:lang w:val="fr-CA"/>
        </w:rPr>
      </w:pPr>
      <w:r w:rsidRPr="002C3115">
        <w:rPr>
          <w:rFonts w:ascii="Arial" w:hAnsi="Arial" w:cs="Arial"/>
          <w:lang w:val="fr-CA"/>
        </w:rPr>
        <w:t>LE TRIBUNAL ORDONNE ce qui suit : la question de la communication des renseignements est ajournée jusqu</w:t>
      </w:r>
      <w:r w:rsidR="002C3115">
        <w:rPr>
          <w:rFonts w:ascii="Arial" w:hAnsi="Arial" w:cs="Arial"/>
          <w:lang w:val="fr-CA"/>
        </w:rPr>
        <w:t>’</w:t>
      </w:r>
      <w:r w:rsidRPr="002C3115">
        <w:rPr>
          <w:rFonts w:ascii="Arial" w:hAnsi="Arial" w:cs="Arial"/>
          <w:lang w:val="fr-CA"/>
        </w:rPr>
        <w:t>à leur réception par le tribunal.</w:t>
      </w:r>
    </w:p>
    <w:p w14:paraId="07D8AFC0" w14:textId="77777777" w:rsidR="00CC346F" w:rsidRPr="002C3115" w:rsidRDefault="00CC346F" w:rsidP="00CC346F">
      <w:pPr>
        <w:spacing w:line="360" w:lineRule="auto"/>
        <w:jc w:val="both"/>
        <w:rPr>
          <w:rFonts w:ascii="Arial" w:hAnsi="Arial" w:cs="Arial"/>
          <w:bCs/>
          <w:sz w:val="18"/>
          <w:szCs w:val="18"/>
          <w:lang w:val="fr-CA"/>
        </w:rPr>
      </w:pPr>
    </w:p>
    <w:p w14:paraId="1EDB0795" w14:textId="77777777" w:rsidR="00CC346F" w:rsidRPr="002C3115" w:rsidRDefault="002A307A" w:rsidP="00CC346F">
      <w:pPr>
        <w:rPr>
          <w:rFonts w:ascii="Arial" w:hAnsi="Arial" w:cs="Arial"/>
          <w:lang w:val="fr-CA"/>
        </w:rPr>
      </w:pPr>
      <w:r w:rsidRPr="002C3115">
        <w:rPr>
          <w:rFonts w:ascii="Arial" w:hAnsi="Arial" w:cs="Arial"/>
          <w:bCs/>
          <w:i/>
          <w:iCs/>
          <w:sz w:val="20"/>
          <w:lang w:val="fr-CA"/>
        </w:rPr>
        <w:t>(Rayer le paragraphe</w:t>
      </w:r>
      <w:r w:rsidR="00014AF4">
        <w:rPr>
          <w:rFonts w:ascii="Arial" w:hAnsi="Arial" w:cs="Arial"/>
          <w:bCs/>
          <w:i/>
          <w:iCs/>
          <w:sz w:val="20"/>
          <w:lang w:val="fr-CA"/>
        </w:rPr>
        <w:t> </w:t>
      </w:r>
      <w:r w:rsidRPr="002C3115">
        <w:rPr>
          <w:rFonts w:ascii="Arial" w:hAnsi="Arial" w:cs="Arial"/>
          <w:bCs/>
          <w:i/>
          <w:iCs/>
          <w:sz w:val="20"/>
          <w:lang w:val="fr-CA"/>
        </w:rPr>
        <w:t>10 si la présente ordonnance est rendue sans avis.)</w:t>
      </w:r>
    </w:p>
    <w:p w14:paraId="53BEA6C2" w14:textId="77777777" w:rsidR="00CC346F" w:rsidRPr="002C3115" w:rsidRDefault="00CC346F" w:rsidP="00CC346F">
      <w:pPr>
        <w:pStyle w:val="ListParagraph"/>
        <w:spacing w:line="360" w:lineRule="auto"/>
        <w:rPr>
          <w:rFonts w:ascii="Arial" w:hAnsi="Arial" w:cs="Arial"/>
          <w:bCs/>
          <w:sz w:val="18"/>
          <w:szCs w:val="18"/>
          <w:lang w:val="fr-CA"/>
        </w:rPr>
      </w:pPr>
    </w:p>
    <w:p w14:paraId="54105331" w14:textId="77777777" w:rsidR="00D304AF" w:rsidRPr="002C3115" w:rsidRDefault="00014AF4" w:rsidP="002C3115">
      <w:pPr>
        <w:pStyle w:val="ListParagraph"/>
        <w:widowControl/>
        <w:numPr>
          <w:ilvl w:val="0"/>
          <w:numId w:val="16"/>
        </w:numPr>
        <w:spacing w:line="360" w:lineRule="auto"/>
        <w:ind w:left="720" w:hanging="720"/>
        <w:jc w:val="both"/>
        <w:rPr>
          <w:rFonts w:ascii="Arial" w:hAnsi="Arial" w:cs="Arial"/>
          <w:bCs/>
          <w:lang w:val="fr-CA"/>
        </w:rPr>
      </w:pPr>
      <w:r w:rsidRPr="002C3115">
        <w:rPr>
          <w:rFonts w:ascii="Arial" w:hAnsi="Arial" w:cs="Arial"/>
          <w:szCs w:val="24"/>
          <w:lang w:val="fr-CA"/>
        </w:rPr>
        <w:t>LE TRIBUNAL ORDONNE ce qui suit conformément à la Loi sur la Cour du Banc du Roi et aux Règles : une copie de la présente ordonnance est signifiée au requérant ou à la requérante par courrier ordinaire, service de messagerie ou télécopieur à {nom, coordonnées supplémentaires ou adresse complète} dans les 20 jours de la date de la signature.</w:t>
      </w:r>
    </w:p>
    <w:p w14:paraId="11545C2A" w14:textId="77777777" w:rsidR="008905AE" w:rsidRPr="002C3115" w:rsidRDefault="008905AE" w:rsidP="00B63723">
      <w:pPr>
        <w:rPr>
          <w:rFonts w:ascii="Arial" w:hAnsi="Arial" w:cs="Arial"/>
          <w:sz w:val="18"/>
          <w:szCs w:val="18"/>
          <w:u w:val="single"/>
          <w:lang w:val="fr-CA"/>
        </w:rPr>
      </w:pPr>
    </w:p>
    <w:p w14:paraId="6C60772B" w14:textId="77777777" w:rsidR="00CC346F" w:rsidRPr="002C3115" w:rsidRDefault="00CC346F" w:rsidP="00CC346F">
      <w:pPr>
        <w:rPr>
          <w:rFonts w:ascii="Arial" w:hAnsi="Arial" w:cs="Arial"/>
          <w:sz w:val="18"/>
          <w:szCs w:val="18"/>
          <w:u w:val="single"/>
          <w:lang w:val="fr-CA"/>
        </w:rPr>
      </w:pPr>
    </w:p>
    <w:p w14:paraId="4BC8AA80" w14:textId="77777777" w:rsidR="00CC346F" w:rsidRPr="002C3115" w:rsidRDefault="00014AF4" w:rsidP="00CC346F">
      <w:pPr>
        <w:rPr>
          <w:rFonts w:ascii="Arial" w:hAnsi="Arial" w:cs="Arial"/>
          <w:sz w:val="18"/>
          <w:szCs w:val="18"/>
          <w:u w:val="single"/>
          <w:lang w:val="fr-CA"/>
        </w:rPr>
      </w:pPr>
      <w:r w:rsidRPr="002C3115">
        <w:rPr>
          <w:rFonts w:ascii="Arial" w:hAnsi="Arial" w:cs="Arial"/>
          <w:sz w:val="18"/>
          <w:szCs w:val="18"/>
          <w:u w:val="single"/>
          <w:lang w:val="fr-CA"/>
        </w:rPr>
        <w:tab/>
      </w:r>
      <w:r w:rsidRPr="002C3115">
        <w:rPr>
          <w:rFonts w:ascii="Arial" w:hAnsi="Arial" w:cs="Arial"/>
          <w:sz w:val="18"/>
          <w:szCs w:val="18"/>
          <w:u w:val="single"/>
          <w:lang w:val="fr-CA"/>
        </w:rPr>
        <w:tab/>
      </w:r>
      <w:r w:rsidRPr="002C3115">
        <w:rPr>
          <w:rFonts w:ascii="Arial" w:hAnsi="Arial" w:cs="Arial"/>
          <w:sz w:val="18"/>
          <w:szCs w:val="18"/>
          <w:u w:val="single"/>
          <w:lang w:val="fr-CA"/>
        </w:rPr>
        <w:tab/>
      </w:r>
      <w:r w:rsidRPr="002C3115">
        <w:rPr>
          <w:rFonts w:ascii="Arial" w:hAnsi="Arial" w:cs="Arial"/>
          <w:sz w:val="18"/>
          <w:szCs w:val="18"/>
          <w:u w:val="single"/>
          <w:lang w:val="fr-CA"/>
        </w:rPr>
        <w:tab/>
      </w:r>
      <w:r w:rsidRPr="002C3115">
        <w:rPr>
          <w:rFonts w:ascii="Arial" w:hAnsi="Arial" w:cs="Arial"/>
          <w:sz w:val="18"/>
          <w:szCs w:val="18"/>
          <w:u w:val="single"/>
          <w:lang w:val="fr-CA"/>
        </w:rPr>
        <w:tab/>
      </w:r>
      <w:r w:rsidRPr="002C3115">
        <w:rPr>
          <w:rFonts w:ascii="Arial" w:hAnsi="Arial" w:cs="Arial"/>
          <w:sz w:val="18"/>
          <w:szCs w:val="18"/>
          <w:lang w:val="fr-CA"/>
        </w:rPr>
        <w:tab/>
      </w:r>
      <w:r w:rsidRPr="002C3115">
        <w:rPr>
          <w:rFonts w:ascii="Arial" w:hAnsi="Arial" w:cs="Arial"/>
          <w:sz w:val="18"/>
          <w:szCs w:val="18"/>
          <w:lang w:val="fr-CA"/>
        </w:rPr>
        <w:tab/>
      </w:r>
      <w:r w:rsidRPr="002C3115">
        <w:rPr>
          <w:rFonts w:ascii="Arial" w:hAnsi="Arial" w:cs="Arial"/>
          <w:sz w:val="18"/>
          <w:szCs w:val="18"/>
          <w:u w:val="single"/>
          <w:lang w:val="fr-CA"/>
        </w:rPr>
        <w:tab/>
      </w:r>
      <w:r w:rsidRPr="002C3115">
        <w:rPr>
          <w:rFonts w:ascii="Arial" w:hAnsi="Arial" w:cs="Arial"/>
          <w:sz w:val="18"/>
          <w:szCs w:val="18"/>
          <w:u w:val="single"/>
          <w:lang w:val="fr-CA"/>
        </w:rPr>
        <w:tab/>
      </w:r>
      <w:r w:rsidRPr="002C3115">
        <w:rPr>
          <w:rFonts w:ascii="Arial" w:hAnsi="Arial" w:cs="Arial"/>
          <w:sz w:val="18"/>
          <w:szCs w:val="18"/>
          <w:u w:val="single"/>
          <w:lang w:val="fr-CA"/>
        </w:rPr>
        <w:tab/>
      </w:r>
      <w:r w:rsidRPr="002C3115">
        <w:rPr>
          <w:rFonts w:ascii="Arial" w:hAnsi="Arial" w:cs="Arial"/>
          <w:sz w:val="18"/>
          <w:szCs w:val="18"/>
          <w:u w:val="single"/>
          <w:lang w:val="fr-CA"/>
        </w:rPr>
        <w:tab/>
      </w:r>
    </w:p>
    <w:p w14:paraId="6C41D055" w14:textId="77777777" w:rsidR="00AE3B72" w:rsidRPr="005318A7" w:rsidRDefault="00014AF4" w:rsidP="008905AE">
      <w:pPr>
        <w:rPr>
          <w:rFonts w:ascii="Arial" w:hAnsi="Arial" w:cs="Arial"/>
          <w:sz w:val="20"/>
          <w:lang w:val="fr-CA"/>
        </w:rPr>
      </w:pPr>
      <w:r w:rsidRPr="002C3115">
        <w:rPr>
          <w:rFonts w:ascii="Arial" w:hAnsi="Arial" w:cs="Arial"/>
          <w:i/>
          <w:iCs/>
          <w:sz w:val="20"/>
          <w:lang w:val="fr-CA"/>
        </w:rPr>
        <w:t>(Date de la signature)</w:t>
      </w:r>
      <w:r w:rsidRPr="002C3115">
        <w:rPr>
          <w:rFonts w:ascii="Arial" w:hAnsi="Arial" w:cs="Arial"/>
          <w:sz w:val="20"/>
          <w:lang w:val="fr-CA"/>
        </w:rPr>
        <w:tab/>
      </w:r>
      <w:r w:rsidRPr="002C3115">
        <w:rPr>
          <w:rFonts w:ascii="Arial" w:hAnsi="Arial" w:cs="Arial"/>
          <w:sz w:val="20"/>
          <w:lang w:val="fr-CA"/>
        </w:rPr>
        <w:tab/>
      </w:r>
      <w:r w:rsidRPr="002C3115">
        <w:rPr>
          <w:rFonts w:ascii="Arial" w:hAnsi="Arial" w:cs="Arial"/>
          <w:sz w:val="20"/>
          <w:lang w:val="fr-CA"/>
        </w:rPr>
        <w:tab/>
      </w:r>
      <w:r w:rsidRPr="002C3115">
        <w:rPr>
          <w:rFonts w:ascii="Arial" w:hAnsi="Arial" w:cs="Arial"/>
          <w:sz w:val="20"/>
          <w:lang w:val="fr-CA"/>
        </w:rPr>
        <w:tab/>
      </w:r>
      <w:r w:rsidRPr="002C3115">
        <w:rPr>
          <w:rFonts w:ascii="Arial" w:hAnsi="Arial" w:cs="Arial"/>
          <w:sz w:val="20"/>
          <w:lang w:val="fr-CA"/>
        </w:rPr>
        <w:tab/>
      </w:r>
      <w:r w:rsidRPr="002C3115">
        <w:rPr>
          <w:rFonts w:ascii="Arial" w:hAnsi="Arial" w:cs="Arial"/>
          <w:i/>
          <w:iCs/>
          <w:sz w:val="20"/>
          <w:lang w:val="fr-CA"/>
        </w:rPr>
        <w:t>(Signature du ou de la juge)</w:t>
      </w:r>
    </w:p>
    <w:sectPr w:rsidR="00AE3B72" w:rsidRPr="005318A7" w:rsidSect="0065411C">
      <w:headerReference w:type="even" r:id="rId8"/>
      <w:headerReference w:type="default" r:id="rId9"/>
      <w:headerReference w:type="first" r:id="rId10"/>
      <w:endnotePr>
        <w:numFmt w:val="decimal"/>
      </w:endnotePr>
      <w:pgSz w:w="12240" w:h="15840" w:code="1"/>
      <w:pgMar w:top="1440" w:right="1440" w:bottom="1440" w:left="1440" w:header="936" w:footer="79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735D7" w14:textId="77777777" w:rsidR="0065411C" w:rsidRPr="005318A7" w:rsidRDefault="0065411C">
      <w:pPr>
        <w:rPr>
          <w:lang w:val="fr-CA"/>
        </w:rPr>
      </w:pPr>
      <w:r w:rsidRPr="005318A7">
        <w:rPr>
          <w:lang w:val="fr-CA"/>
        </w:rPr>
        <w:separator/>
      </w:r>
    </w:p>
  </w:endnote>
  <w:endnote w:type="continuationSeparator" w:id="0">
    <w:p w14:paraId="7A94BD45" w14:textId="77777777" w:rsidR="0065411C" w:rsidRPr="005318A7" w:rsidRDefault="0065411C">
      <w:pPr>
        <w:rPr>
          <w:lang w:val="fr-CA"/>
        </w:rPr>
      </w:pPr>
      <w:r w:rsidRPr="005318A7">
        <w:rPr>
          <w:lang w:val="fr-C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8BD97" w14:textId="77777777" w:rsidR="0065411C" w:rsidRPr="005318A7" w:rsidRDefault="0065411C">
      <w:pPr>
        <w:rPr>
          <w:lang w:val="fr-CA"/>
        </w:rPr>
      </w:pPr>
      <w:r w:rsidRPr="005318A7">
        <w:rPr>
          <w:lang w:val="fr-CA"/>
        </w:rPr>
        <w:separator/>
      </w:r>
    </w:p>
  </w:footnote>
  <w:footnote w:type="continuationSeparator" w:id="0">
    <w:p w14:paraId="07A3A208" w14:textId="77777777" w:rsidR="0065411C" w:rsidRPr="005318A7" w:rsidRDefault="0065411C">
      <w:pPr>
        <w:rPr>
          <w:lang w:val="fr-CA"/>
        </w:rPr>
      </w:pPr>
      <w:r w:rsidRPr="005318A7">
        <w:rPr>
          <w:lang w:val="fr-C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799B" w14:textId="77777777" w:rsidR="00875FB6" w:rsidRPr="005318A7" w:rsidRDefault="00014AF4" w:rsidP="0077070D">
    <w:pPr>
      <w:pStyle w:val="Header"/>
      <w:framePr w:wrap="around" w:vAnchor="text" w:hAnchor="margin" w:xAlign="center" w:y="1"/>
      <w:rPr>
        <w:rStyle w:val="PageNumber"/>
        <w:lang w:val="fr-CA"/>
      </w:rPr>
    </w:pPr>
    <w:r w:rsidRPr="005318A7">
      <w:rPr>
        <w:rStyle w:val="PageNumber"/>
        <w:lang w:val="fr-CA"/>
      </w:rPr>
      <w:fldChar w:fldCharType="begin"/>
    </w:r>
    <w:r w:rsidRPr="005318A7">
      <w:rPr>
        <w:rStyle w:val="PageNumber"/>
        <w:lang w:val="fr-CA"/>
      </w:rPr>
      <w:instrText xml:space="preserve">PAGE  </w:instrText>
    </w:r>
    <w:r w:rsidR="00F6681E">
      <w:rPr>
        <w:rStyle w:val="PageNumber"/>
        <w:lang w:val="fr-CA"/>
      </w:rPr>
      <w:fldChar w:fldCharType="separate"/>
    </w:r>
    <w:r w:rsidRPr="005318A7">
      <w:rPr>
        <w:rStyle w:val="PageNumber"/>
        <w:lang w:val="fr-CA"/>
      </w:rPr>
      <w:fldChar w:fldCharType="end"/>
    </w:r>
  </w:p>
  <w:p w14:paraId="11CF1943" w14:textId="77777777" w:rsidR="00875FB6" w:rsidRPr="005318A7" w:rsidRDefault="00875FB6">
    <w:pPr>
      <w:pStyle w:val="Header"/>
      <w:rPr>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77F1" w14:textId="77777777" w:rsidR="00CC346F" w:rsidRPr="005318A7" w:rsidRDefault="00866BF9" w:rsidP="00CC346F">
    <w:pPr>
      <w:pStyle w:val="Header"/>
      <w:rPr>
        <w:rFonts w:ascii="Arial" w:hAnsi="Arial" w:cs="Arial"/>
        <w:sz w:val="16"/>
        <w:szCs w:val="16"/>
        <w:lang w:val="fr-CA"/>
      </w:rPr>
    </w:pPr>
    <w:r w:rsidRPr="005318A7">
      <w:rPr>
        <w:rFonts w:ascii="Arial" w:hAnsi="Arial" w:cs="Arial"/>
        <w:sz w:val="16"/>
        <w:szCs w:val="16"/>
        <w:lang w:val="fr-CA"/>
      </w:rPr>
      <w:t xml:space="preserve"> Formule 4C – LAEOEF – page </w:t>
    </w:r>
    <w:r w:rsidRPr="005318A7">
      <w:rPr>
        <w:rFonts w:ascii="Arial" w:hAnsi="Arial" w:cs="Arial"/>
        <w:sz w:val="16"/>
        <w:szCs w:val="16"/>
        <w:lang w:val="fr-CA"/>
      </w:rPr>
      <w:fldChar w:fldCharType="begin"/>
    </w:r>
    <w:r w:rsidRPr="005318A7">
      <w:rPr>
        <w:rFonts w:ascii="Arial" w:hAnsi="Arial" w:cs="Arial"/>
        <w:sz w:val="16"/>
        <w:szCs w:val="16"/>
        <w:lang w:val="fr-CA"/>
      </w:rPr>
      <w:instrText xml:space="preserve"> PAGE   \* MERGEFORMAT </w:instrText>
    </w:r>
    <w:r w:rsidRPr="005318A7">
      <w:rPr>
        <w:rFonts w:ascii="Arial" w:hAnsi="Arial" w:cs="Arial"/>
        <w:sz w:val="16"/>
        <w:szCs w:val="16"/>
        <w:lang w:val="fr-CA"/>
      </w:rPr>
      <w:fldChar w:fldCharType="separate"/>
    </w:r>
    <w:r w:rsidRPr="005318A7">
      <w:rPr>
        <w:rFonts w:ascii="Arial" w:hAnsi="Arial" w:cs="Arial"/>
        <w:sz w:val="16"/>
        <w:szCs w:val="16"/>
        <w:lang w:val="fr-CA"/>
      </w:rPr>
      <w:t>1</w:t>
    </w:r>
    <w:r w:rsidRPr="005318A7">
      <w:rPr>
        <w:rFonts w:ascii="Arial" w:hAnsi="Arial" w:cs="Arial"/>
        <w:sz w:val="16"/>
        <w:szCs w:val="16"/>
        <w:lang w:val="fr-CA"/>
      </w:rPr>
      <w:fldChar w:fldCharType="end"/>
    </w:r>
    <w:sdt>
      <w:sdtPr>
        <w:rPr>
          <w:rFonts w:ascii="Arial" w:hAnsi="Arial" w:cs="Arial"/>
          <w:sz w:val="16"/>
          <w:szCs w:val="16"/>
          <w:lang w:val="fr-CA"/>
        </w:rPr>
        <w:id w:val="-183064206"/>
        <w:docPartObj>
          <w:docPartGallery w:val="Page Numbers (Top of Page)"/>
          <w:docPartUnique/>
        </w:docPartObj>
      </w:sdtPr>
      <w:sdtEndPr/>
      <w:sdtContent>
        <w:r w:rsidRPr="005318A7">
          <w:rPr>
            <w:rFonts w:ascii="Arial" w:hAnsi="Arial" w:cs="Arial"/>
            <w:sz w:val="16"/>
            <w:szCs w:val="16"/>
            <w:lang w:val="fr-CA"/>
          </w:rPr>
          <w:t>/</w:t>
        </w:r>
        <w:r w:rsidRPr="005318A7">
          <w:rPr>
            <w:rFonts w:ascii="Arial" w:hAnsi="Arial" w:cs="Arial"/>
            <w:sz w:val="16"/>
            <w:szCs w:val="16"/>
            <w:lang w:val="fr-CA"/>
          </w:rPr>
          <w:fldChar w:fldCharType="begin"/>
        </w:r>
        <w:r w:rsidRPr="005318A7">
          <w:rPr>
            <w:rFonts w:ascii="Arial" w:hAnsi="Arial" w:cs="Arial"/>
            <w:sz w:val="16"/>
            <w:szCs w:val="16"/>
            <w:lang w:val="fr-CA"/>
          </w:rPr>
          <w:instrText xml:space="preserve"> NUMPAGES  </w:instrText>
        </w:r>
        <w:r w:rsidRPr="005318A7">
          <w:rPr>
            <w:rFonts w:ascii="Arial" w:hAnsi="Arial" w:cs="Arial"/>
            <w:sz w:val="16"/>
            <w:szCs w:val="16"/>
            <w:lang w:val="fr-CA"/>
          </w:rPr>
          <w:fldChar w:fldCharType="separate"/>
        </w:r>
        <w:r w:rsidRPr="005318A7">
          <w:rPr>
            <w:rFonts w:ascii="Arial" w:hAnsi="Arial" w:cs="Arial"/>
            <w:sz w:val="16"/>
            <w:szCs w:val="16"/>
            <w:lang w:val="fr-CA"/>
          </w:rPr>
          <w:t>4</w:t>
        </w:r>
        <w:r w:rsidRPr="005318A7">
          <w:rPr>
            <w:rFonts w:ascii="Arial" w:hAnsi="Arial" w:cs="Arial"/>
            <w:sz w:val="16"/>
            <w:szCs w:val="16"/>
            <w:lang w:val="fr-CA"/>
          </w:rPr>
          <w:fldChar w:fldCharType="end"/>
        </w:r>
        <w:r w:rsidRPr="005318A7">
          <w:rPr>
            <w:rFonts w:ascii="Arial" w:hAnsi="Arial" w:cs="Arial"/>
            <w:sz w:val="16"/>
            <w:szCs w:val="16"/>
            <w:lang w:val="fr-CA"/>
          </w:rPr>
          <w:tab/>
        </w:r>
        <w:r w:rsidRPr="005318A7">
          <w:rPr>
            <w:rFonts w:ascii="Arial" w:hAnsi="Arial" w:cs="Arial"/>
            <w:sz w:val="16"/>
            <w:szCs w:val="16"/>
            <w:lang w:val="fr-CA"/>
          </w:rPr>
          <w:tab/>
        </w:r>
        <w:r w:rsidR="00A27691">
          <w:rPr>
            <w:rFonts w:ascii="Arial" w:hAnsi="Arial" w:cs="Arial"/>
            <w:sz w:val="16"/>
            <w:szCs w:val="16"/>
            <w:lang w:val="fr-CA"/>
          </w:rPr>
          <w:t xml:space="preserve">                             </w:t>
        </w:r>
        <w:r w:rsidR="00E2324E" w:rsidRPr="005318A7">
          <w:rPr>
            <w:rFonts w:ascii="Arial" w:hAnsi="Arial" w:cs="Arial"/>
            <w:sz w:val="20"/>
            <w:lang w:val="fr-CA"/>
          </w:rPr>
          <w:t>N</w:t>
        </w:r>
        <w:r w:rsidR="00E2324E" w:rsidRPr="005318A7">
          <w:rPr>
            <w:rFonts w:ascii="Arial" w:hAnsi="Arial" w:cs="Arial"/>
            <w:sz w:val="20"/>
            <w:vertAlign w:val="superscript"/>
            <w:lang w:val="fr-CA"/>
          </w:rPr>
          <w:t>o</w:t>
        </w:r>
        <w:r w:rsidR="00E2324E" w:rsidRPr="005318A7">
          <w:rPr>
            <w:rFonts w:ascii="Arial" w:hAnsi="Arial" w:cs="Arial"/>
            <w:sz w:val="20"/>
            <w:lang w:val="fr-CA"/>
          </w:rPr>
          <w:t xml:space="preserve"> de dossier :</w:t>
        </w:r>
        <w:r w:rsidR="00014AF4">
          <w:rPr>
            <w:rFonts w:ascii="Arial" w:hAnsi="Arial" w:cs="Arial"/>
            <w:sz w:val="20"/>
            <w:lang w:val="fr-CA"/>
          </w:rPr>
          <w:t xml:space="preserve"> </w:t>
        </w:r>
        <w:r w:rsidRPr="005318A7">
          <w:rPr>
            <w:rFonts w:ascii="Arial" w:hAnsi="Arial" w:cs="Arial"/>
            <w:sz w:val="20"/>
            <w:lang w:val="fr-CA"/>
          </w:rPr>
          <w:t>FD___________________</w:t>
        </w:r>
      </w:sdtContent>
    </w:sdt>
  </w:p>
  <w:p w14:paraId="625448B7" w14:textId="77777777" w:rsidR="00875FB6" w:rsidRPr="005318A7" w:rsidRDefault="00875FB6">
    <w:pPr>
      <w:spacing w:line="240" w:lineRule="exact"/>
      <w:rPr>
        <w:sz w:val="26"/>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34CF" w14:textId="77777777" w:rsidR="00B079D7" w:rsidRPr="005318A7" w:rsidRDefault="00014AF4">
    <w:pPr>
      <w:pStyle w:val="Header"/>
      <w:rPr>
        <w:lang w:val="fr-CA"/>
      </w:rPr>
    </w:pPr>
    <w:r w:rsidRPr="005318A7">
      <w:rPr>
        <w:noProof/>
        <w:lang w:val="fr-CA" w:eastAsia="en-CA"/>
      </w:rPr>
      <mc:AlternateContent>
        <mc:Choice Requires="wps">
          <w:drawing>
            <wp:anchor distT="0" distB="0" distL="118745" distR="118745" simplePos="0" relativeHeight="251659264" behindDoc="1" locked="0" layoutInCell="1" allowOverlap="0" wp14:anchorId="2551EDB4" wp14:editId="12AEBD1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3600" cy="2639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43600" cy="2639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Title"/>
                            <w:id w:val="1189017394"/>
                            <w:dataBinding w:prefixMappings="xmlns:ns0='http://purl.org/dc/elements/1.1/' xmlns:ns1='http://schemas.openxmlformats.org/package/2006/metadata/core-properties' " w:xpath="/ns1:coreProperties[1]/ns0:title[1]" w:storeItemID="{6C3C8BC8-F283-45AE-878A-BAB7291924A1}"/>
                            <w:text/>
                          </w:sdtPr>
                          <w:sdtEndPr/>
                          <w:sdtContent>
                            <w:p w14:paraId="5318E20A" w14:textId="77777777" w:rsidR="00B079D7" w:rsidRPr="0068744F" w:rsidRDefault="00014AF4">
                              <w:pPr>
                                <w:pStyle w:val="Header"/>
                                <w:jc w:val="center"/>
                                <w:rPr>
                                  <w:rFonts w:ascii="Arial" w:hAnsi="Arial" w:cs="Arial"/>
                                  <w:caps/>
                                  <w:color w:val="FFFFFF" w:themeColor="background1"/>
                                </w:rPr>
                              </w:pPr>
                              <w:r>
                                <w:rPr>
                                  <w:rFonts w:ascii="Arial" w:hAnsi="Arial" w:cs="Arial"/>
                                  <w:caps/>
                                  <w:color w:val="FFFFFF" w:themeColor="background1"/>
                                </w:rPr>
                                <w:t>support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01B3D98" id="Rectangle 63" o:spid="_x0000_s1026" style="position:absolute;margin-left:0;margin-top:0;width:468pt;height:20.8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" o:allowoverlap="f" fillcolor="#4f81bd [3204]" stroked="f" strokeweight="2pt">
              <v:textbox style="mso-fit-shape-to-text:t">
                <w:txbxContent>
                  <w:sdt>
                    <w:sdtPr>
                      <w:rPr>
                        <w:rFonts w:ascii="Arial" w:hAnsi="Arial" w:cs="Arial"/>
                        <w:caps/>
                        <w:color w:val="FFFFFF" w:themeColor="background1"/>
                      </w:rPr>
                      <w:alias w:val="Title"/>
                      <w:id w:val="1189017394"/>
                      <w:dataBinding w:prefixMappings="xmlns:ns0='http://purl.org/dc/elements/1.1/' xmlns:ns1='http://schemas.openxmlformats.org/package/2006/metadata/core-properties' " w:xpath="/ns1:coreProperties[1]/ns0:title[1]" w:storeItemID="{6C3C8BC8-F283-45AE-878A-BAB7291924A1}"/>
                      <w:text/>
                    </w:sdtPr>
                    <w:sdtContent>
                      <w:p w14:paraId="1016DD64" w14:textId="77777777" w:rsidR="00B079D7" w:rsidRPr="0068744F" w:rsidRDefault="00000000">
                        <w:pPr>
                          <w:pStyle w:val="Header"/>
                          <w:jc w:val="center"/>
                          <w:rPr>
                            <w:rFonts w:ascii="Arial" w:hAnsi="Arial" w:cs="Arial"/>
                            <w:caps/>
                            <w:color w:val="FFFFFF" w:themeColor="background1"/>
                          </w:rPr>
                        </w:pPr>
                        <w:r>
                          <w:rPr>
                            <w:rFonts w:ascii="Arial" w:hAnsi="Arial" w:cs="Arial"/>
                            <w:caps/>
                            <w:color w:val="FFFFFF" w:themeColor="background1"/>
                          </w:rPr>
                          <w:t>support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827" w:hanging="721"/>
      </w:pPr>
      <w:rPr>
        <w:rFonts w:ascii="Arial" w:hAnsi="Arial" w:cs="Arial"/>
        <w:b w:val="0"/>
        <w:bCs w:val="0"/>
        <w:i w:val="0"/>
        <w:iCs w:val="0"/>
        <w:spacing w:val="-1"/>
        <w:w w:val="100"/>
        <w:sz w:val="22"/>
        <w:szCs w:val="22"/>
      </w:rPr>
    </w:lvl>
    <w:lvl w:ilvl="1">
      <w:start w:val="1"/>
      <w:numFmt w:val="lowerLetter"/>
      <w:lvlText w:val="(%2)"/>
      <w:lvlJc w:val="left"/>
      <w:pPr>
        <w:ind w:left="1240" w:hanging="413"/>
      </w:pPr>
      <w:rPr>
        <w:rFonts w:ascii="Arial" w:hAnsi="Arial" w:cs="Arial"/>
        <w:b w:val="0"/>
        <w:bCs w:val="0"/>
        <w:i w:val="0"/>
        <w:iCs w:val="0"/>
        <w:spacing w:val="-1"/>
        <w:w w:val="100"/>
        <w:sz w:val="22"/>
        <w:szCs w:val="22"/>
      </w:rPr>
    </w:lvl>
    <w:lvl w:ilvl="2">
      <w:numFmt w:val="bullet"/>
      <w:lvlText w:val="☐"/>
      <w:lvlJc w:val="left"/>
      <w:pPr>
        <w:ind w:left="2675" w:hanging="300"/>
      </w:pPr>
      <w:rPr>
        <w:rFonts w:ascii="MS Gothic" w:eastAsia="MS Gothic"/>
        <w:b/>
        <w:i w:val="0"/>
        <w:w w:val="99"/>
        <w:sz w:val="20"/>
      </w:rPr>
    </w:lvl>
    <w:lvl w:ilvl="3">
      <w:numFmt w:val="bullet"/>
      <w:lvlText w:val="•"/>
      <w:lvlJc w:val="left"/>
      <w:pPr>
        <w:ind w:left="2680" w:hanging="300"/>
      </w:pPr>
    </w:lvl>
    <w:lvl w:ilvl="4">
      <w:numFmt w:val="bullet"/>
      <w:lvlText w:val="•"/>
      <w:lvlJc w:val="left"/>
      <w:pPr>
        <w:ind w:left="3725" w:hanging="300"/>
      </w:pPr>
    </w:lvl>
    <w:lvl w:ilvl="5">
      <w:numFmt w:val="bullet"/>
      <w:lvlText w:val="•"/>
      <w:lvlJc w:val="left"/>
      <w:pPr>
        <w:ind w:left="4771" w:hanging="300"/>
      </w:pPr>
    </w:lvl>
    <w:lvl w:ilvl="6">
      <w:numFmt w:val="bullet"/>
      <w:lvlText w:val="•"/>
      <w:lvlJc w:val="left"/>
      <w:pPr>
        <w:ind w:left="5817" w:hanging="300"/>
      </w:pPr>
    </w:lvl>
    <w:lvl w:ilvl="7">
      <w:numFmt w:val="bullet"/>
      <w:lvlText w:val="•"/>
      <w:lvlJc w:val="left"/>
      <w:pPr>
        <w:ind w:left="6862" w:hanging="300"/>
      </w:pPr>
    </w:lvl>
    <w:lvl w:ilvl="8">
      <w:numFmt w:val="bullet"/>
      <w:lvlText w:val="•"/>
      <w:lvlJc w:val="left"/>
      <w:pPr>
        <w:ind w:left="7908" w:hanging="300"/>
      </w:pPr>
    </w:lvl>
  </w:abstractNum>
  <w:abstractNum w:abstractNumId="1" w15:restartNumberingAfterBreak="0">
    <w:nsid w:val="0B154827"/>
    <w:multiLevelType w:val="hybridMultilevel"/>
    <w:tmpl w:val="FAC4C130"/>
    <w:lvl w:ilvl="0" w:tplc="FBC8ED54">
      <w:numFmt w:val="bullet"/>
      <w:lvlText w:val="-"/>
      <w:lvlJc w:val="left"/>
      <w:pPr>
        <w:ind w:left="720" w:hanging="360"/>
      </w:pPr>
      <w:rPr>
        <w:rFonts w:ascii="Arial" w:eastAsia="Times New Roman" w:hAnsi="Arial" w:cs="Arial" w:hint="default"/>
      </w:rPr>
    </w:lvl>
    <w:lvl w:ilvl="1" w:tplc="5374DE02" w:tentative="1">
      <w:start w:val="1"/>
      <w:numFmt w:val="bullet"/>
      <w:lvlText w:val="o"/>
      <w:lvlJc w:val="left"/>
      <w:pPr>
        <w:ind w:left="1440" w:hanging="360"/>
      </w:pPr>
      <w:rPr>
        <w:rFonts w:ascii="Courier New" w:hAnsi="Courier New" w:cs="Courier New" w:hint="default"/>
      </w:rPr>
    </w:lvl>
    <w:lvl w:ilvl="2" w:tplc="81449C50" w:tentative="1">
      <w:start w:val="1"/>
      <w:numFmt w:val="bullet"/>
      <w:lvlText w:val=""/>
      <w:lvlJc w:val="left"/>
      <w:pPr>
        <w:ind w:left="2160" w:hanging="360"/>
      </w:pPr>
      <w:rPr>
        <w:rFonts w:ascii="Wingdings" w:hAnsi="Wingdings" w:hint="default"/>
      </w:rPr>
    </w:lvl>
    <w:lvl w:ilvl="3" w:tplc="50BA861E" w:tentative="1">
      <w:start w:val="1"/>
      <w:numFmt w:val="bullet"/>
      <w:lvlText w:val=""/>
      <w:lvlJc w:val="left"/>
      <w:pPr>
        <w:ind w:left="2880" w:hanging="360"/>
      </w:pPr>
      <w:rPr>
        <w:rFonts w:ascii="Symbol" w:hAnsi="Symbol" w:hint="default"/>
      </w:rPr>
    </w:lvl>
    <w:lvl w:ilvl="4" w:tplc="AFBC5354" w:tentative="1">
      <w:start w:val="1"/>
      <w:numFmt w:val="bullet"/>
      <w:lvlText w:val="o"/>
      <w:lvlJc w:val="left"/>
      <w:pPr>
        <w:ind w:left="3600" w:hanging="360"/>
      </w:pPr>
      <w:rPr>
        <w:rFonts w:ascii="Courier New" w:hAnsi="Courier New" w:cs="Courier New" w:hint="default"/>
      </w:rPr>
    </w:lvl>
    <w:lvl w:ilvl="5" w:tplc="4BC06054" w:tentative="1">
      <w:start w:val="1"/>
      <w:numFmt w:val="bullet"/>
      <w:lvlText w:val=""/>
      <w:lvlJc w:val="left"/>
      <w:pPr>
        <w:ind w:left="4320" w:hanging="360"/>
      </w:pPr>
      <w:rPr>
        <w:rFonts w:ascii="Wingdings" w:hAnsi="Wingdings" w:hint="default"/>
      </w:rPr>
    </w:lvl>
    <w:lvl w:ilvl="6" w:tplc="F4D8B644" w:tentative="1">
      <w:start w:val="1"/>
      <w:numFmt w:val="bullet"/>
      <w:lvlText w:val=""/>
      <w:lvlJc w:val="left"/>
      <w:pPr>
        <w:ind w:left="5040" w:hanging="360"/>
      </w:pPr>
      <w:rPr>
        <w:rFonts w:ascii="Symbol" w:hAnsi="Symbol" w:hint="default"/>
      </w:rPr>
    </w:lvl>
    <w:lvl w:ilvl="7" w:tplc="C4BE60A4" w:tentative="1">
      <w:start w:val="1"/>
      <w:numFmt w:val="bullet"/>
      <w:lvlText w:val="o"/>
      <w:lvlJc w:val="left"/>
      <w:pPr>
        <w:ind w:left="5760" w:hanging="360"/>
      </w:pPr>
      <w:rPr>
        <w:rFonts w:ascii="Courier New" w:hAnsi="Courier New" w:cs="Courier New" w:hint="default"/>
      </w:rPr>
    </w:lvl>
    <w:lvl w:ilvl="8" w:tplc="E2B85EC2" w:tentative="1">
      <w:start w:val="1"/>
      <w:numFmt w:val="bullet"/>
      <w:lvlText w:val=""/>
      <w:lvlJc w:val="left"/>
      <w:pPr>
        <w:ind w:left="6480" w:hanging="360"/>
      </w:pPr>
      <w:rPr>
        <w:rFonts w:ascii="Wingdings" w:hAnsi="Wingdings" w:hint="default"/>
      </w:rPr>
    </w:lvl>
  </w:abstractNum>
  <w:abstractNum w:abstractNumId="2" w15:restartNumberingAfterBreak="0">
    <w:nsid w:val="0B794BC4"/>
    <w:multiLevelType w:val="multilevel"/>
    <w:tmpl w:val="D0D63D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D71C43"/>
    <w:multiLevelType w:val="hybridMultilevel"/>
    <w:tmpl w:val="8722CA40"/>
    <w:lvl w:ilvl="0" w:tplc="B40232BE">
      <w:start w:val="4"/>
      <w:numFmt w:val="bullet"/>
      <w:lvlText w:val=""/>
      <w:lvlJc w:val="left"/>
      <w:pPr>
        <w:ind w:left="720" w:hanging="360"/>
      </w:pPr>
      <w:rPr>
        <w:rFonts w:ascii="Arial" w:eastAsia="Times New Roman" w:hAnsi="Arial" w:cs="Arial" w:hint="default"/>
      </w:rPr>
    </w:lvl>
    <w:lvl w:ilvl="1" w:tplc="2EBA0A40" w:tentative="1">
      <w:start w:val="1"/>
      <w:numFmt w:val="bullet"/>
      <w:lvlText w:val="o"/>
      <w:lvlJc w:val="left"/>
      <w:pPr>
        <w:ind w:left="1440" w:hanging="360"/>
      </w:pPr>
      <w:rPr>
        <w:rFonts w:ascii="Courier New" w:hAnsi="Courier New" w:cs="Courier New" w:hint="default"/>
      </w:rPr>
    </w:lvl>
    <w:lvl w:ilvl="2" w:tplc="8090B422" w:tentative="1">
      <w:start w:val="1"/>
      <w:numFmt w:val="bullet"/>
      <w:lvlText w:val=""/>
      <w:lvlJc w:val="left"/>
      <w:pPr>
        <w:ind w:left="2160" w:hanging="360"/>
      </w:pPr>
      <w:rPr>
        <w:rFonts w:ascii="Wingdings" w:hAnsi="Wingdings" w:hint="default"/>
      </w:rPr>
    </w:lvl>
    <w:lvl w:ilvl="3" w:tplc="1B525F04" w:tentative="1">
      <w:start w:val="1"/>
      <w:numFmt w:val="bullet"/>
      <w:lvlText w:val=""/>
      <w:lvlJc w:val="left"/>
      <w:pPr>
        <w:ind w:left="2880" w:hanging="360"/>
      </w:pPr>
      <w:rPr>
        <w:rFonts w:ascii="Symbol" w:hAnsi="Symbol" w:hint="default"/>
      </w:rPr>
    </w:lvl>
    <w:lvl w:ilvl="4" w:tplc="7638D6E4" w:tentative="1">
      <w:start w:val="1"/>
      <w:numFmt w:val="bullet"/>
      <w:lvlText w:val="o"/>
      <w:lvlJc w:val="left"/>
      <w:pPr>
        <w:ind w:left="3600" w:hanging="360"/>
      </w:pPr>
      <w:rPr>
        <w:rFonts w:ascii="Courier New" w:hAnsi="Courier New" w:cs="Courier New" w:hint="default"/>
      </w:rPr>
    </w:lvl>
    <w:lvl w:ilvl="5" w:tplc="84289448" w:tentative="1">
      <w:start w:val="1"/>
      <w:numFmt w:val="bullet"/>
      <w:lvlText w:val=""/>
      <w:lvlJc w:val="left"/>
      <w:pPr>
        <w:ind w:left="4320" w:hanging="360"/>
      </w:pPr>
      <w:rPr>
        <w:rFonts w:ascii="Wingdings" w:hAnsi="Wingdings" w:hint="default"/>
      </w:rPr>
    </w:lvl>
    <w:lvl w:ilvl="6" w:tplc="21DE8C46" w:tentative="1">
      <w:start w:val="1"/>
      <w:numFmt w:val="bullet"/>
      <w:lvlText w:val=""/>
      <w:lvlJc w:val="left"/>
      <w:pPr>
        <w:ind w:left="5040" w:hanging="360"/>
      </w:pPr>
      <w:rPr>
        <w:rFonts w:ascii="Symbol" w:hAnsi="Symbol" w:hint="default"/>
      </w:rPr>
    </w:lvl>
    <w:lvl w:ilvl="7" w:tplc="E7C4EEA2" w:tentative="1">
      <w:start w:val="1"/>
      <w:numFmt w:val="bullet"/>
      <w:lvlText w:val="o"/>
      <w:lvlJc w:val="left"/>
      <w:pPr>
        <w:ind w:left="5760" w:hanging="360"/>
      </w:pPr>
      <w:rPr>
        <w:rFonts w:ascii="Courier New" w:hAnsi="Courier New" w:cs="Courier New" w:hint="default"/>
      </w:rPr>
    </w:lvl>
    <w:lvl w:ilvl="8" w:tplc="5BA898A2" w:tentative="1">
      <w:start w:val="1"/>
      <w:numFmt w:val="bullet"/>
      <w:lvlText w:val=""/>
      <w:lvlJc w:val="left"/>
      <w:pPr>
        <w:ind w:left="6480" w:hanging="360"/>
      </w:pPr>
      <w:rPr>
        <w:rFonts w:ascii="Wingdings" w:hAnsi="Wingdings" w:hint="default"/>
      </w:rPr>
    </w:lvl>
  </w:abstractNum>
  <w:abstractNum w:abstractNumId="4" w15:restartNumberingAfterBreak="0">
    <w:nsid w:val="19D772C8"/>
    <w:multiLevelType w:val="hybridMultilevel"/>
    <w:tmpl w:val="E8D6E2B0"/>
    <w:lvl w:ilvl="0" w:tplc="F14810E4">
      <w:start w:val="1"/>
      <w:numFmt w:val="lowerRoman"/>
      <w:lvlText w:val="(%1)"/>
      <w:lvlJc w:val="left"/>
      <w:pPr>
        <w:ind w:left="2884" w:hanging="720"/>
      </w:pPr>
      <w:rPr>
        <w:rFonts w:hint="default"/>
      </w:rPr>
    </w:lvl>
    <w:lvl w:ilvl="1" w:tplc="5C5EDC02" w:tentative="1">
      <w:start w:val="1"/>
      <w:numFmt w:val="lowerLetter"/>
      <w:lvlText w:val="%2."/>
      <w:lvlJc w:val="left"/>
      <w:pPr>
        <w:ind w:left="3244" w:hanging="360"/>
      </w:pPr>
    </w:lvl>
    <w:lvl w:ilvl="2" w:tplc="D098E626" w:tentative="1">
      <w:start w:val="1"/>
      <w:numFmt w:val="lowerRoman"/>
      <w:lvlText w:val="%3."/>
      <w:lvlJc w:val="right"/>
      <w:pPr>
        <w:ind w:left="3964" w:hanging="180"/>
      </w:pPr>
    </w:lvl>
    <w:lvl w:ilvl="3" w:tplc="D6865EE6" w:tentative="1">
      <w:start w:val="1"/>
      <w:numFmt w:val="decimal"/>
      <w:lvlText w:val="%4."/>
      <w:lvlJc w:val="left"/>
      <w:pPr>
        <w:ind w:left="4684" w:hanging="360"/>
      </w:pPr>
    </w:lvl>
    <w:lvl w:ilvl="4" w:tplc="2D243D58" w:tentative="1">
      <w:start w:val="1"/>
      <w:numFmt w:val="lowerLetter"/>
      <w:lvlText w:val="%5."/>
      <w:lvlJc w:val="left"/>
      <w:pPr>
        <w:ind w:left="5404" w:hanging="360"/>
      </w:pPr>
    </w:lvl>
    <w:lvl w:ilvl="5" w:tplc="D562A386" w:tentative="1">
      <w:start w:val="1"/>
      <w:numFmt w:val="lowerRoman"/>
      <w:lvlText w:val="%6."/>
      <w:lvlJc w:val="right"/>
      <w:pPr>
        <w:ind w:left="6124" w:hanging="180"/>
      </w:pPr>
    </w:lvl>
    <w:lvl w:ilvl="6" w:tplc="C07280B8" w:tentative="1">
      <w:start w:val="1"/>
      <w:numFmt w:val="decimal"/>
      <w:lvlText w:val="%7."/>
      <w:lvlJc w:val="left"/>
      <w:pPr>
        <w:ind w:left="6844" w:hanging="360"/>
      </w:pPr>
    </w:lvl>
    <w:lvl w:ilvl="7" w:tplc="83DAA106" w:tentative="1">
      <w:start w:val="1"/>
      <w:numFmt w:val="lowerLetter"/>
      <w:lvlText w:val="%8."/>
      <w:lvlJc w:val="left"/>
      <w:pPr>
        <w:ind w:left="7564" w:hanging="360"/>
      </w:pPr>
    </w:lvl>
    <w:lvl w:ilvl="8" w:tplc="07E67C9C" w:tentative="1">
      <w:start w:val="1"/>
      <w:numFmt w:val="lowerRoman"/>
      <w:lvlText w:val="%9."/>
      <w:lvlJc w:val="right"/>
      <w:pPr>
        <w:ind w:left="8284" w:hanging="180"/>
      </w:pPr>
    </w:lvl>
  </w:abstractNum>
  <w:abstractNum w:abstractNumId="5" w15:restartNumberingAfterBreak="0">
    <w:nsid w:val="230959C6"/>
    <w:multiLevelType w:val="hybridMultilevel"/>
    <w:tmpl w:val="FDD69C8E"/>
    <w:lvl w:ilvl="0" w:tplc="61CC6CF0">
      <w:start w:val="1"/>
      <w:numFmt w:val="lowerRoman"/>
      <w:lvlText w:val="%1)"/>
      <w:lvlJc w:val="left"/>
      <w:pPr>
        <w:ind w:left="1080" w:hanging="720"/>
      </w:pPr>
      <w:rPr>
        <w:rFonts w:hint="default"/>
      </w:rPr>
    </w:lvl>
    <w:lvl w:ilvl="1" w:tplc="CAF6F230" w:tentative="1">
      <w:start w:val="1"/>
      <w:numFmt w:val="lowerLetter"/>
      <w:lvlText w:val="%2."/>
      <w:lvlJc w:val="left"/>
      <w:pPr>
        <w:ind w:left="1440" w:hanging="360"/>
      </w:pPr>
    </w:lvl>
    <w:lvl w:ilvl="2" w:tplc="B4665DE0" w:tentative="1">
      <w:start w:val="1"/>
      <w:numFmt w:val="lowerRoman"/>
      <w:lvlText w:val="%3."/>
      <w:lvlJc w:val="right"/>
      <w:pPr>
        <w:ind w:left="2160" w:hanging="180"/>
      </w:pPr>
    </w:lvl>
    <w:lvl w:ilvl="3" w:tplc="C8B66A4A" w:tentative="1">
      <w:start w:val="1"/>
      <w:numFmt w:val="decimal"/>
      <w:lvlText w:val="%4."/>
      <w:lvlJc w:val="left"/>
      <w:pPr>
        <w:ind w:left="2880" w:hanging="360"/>
      </w:pPr>
    </w:lvl>
    <w:lvl w:ilvl="4" w:tplc="F14A57BA" w:tentative="1">
      <w:start w:val="1"/>
      <w:numFmt w:val="lowerLetter"/>
      <w:lvlText w:val="%5."/>
      <w:lvlJc w:val="left"/>
      <w:pPr>
        <w:ind w:left="3600" w:hanging="360"/>
      </w:pPr>
    </w:lvl>
    <w:lvl w:ilvl="5" w:tplc="EF1806A6" w:tentative="1">
      <w:start w:val="1"/>
      <w:numFmt w:val="lowerRoman"/>
      <w:lvlText w:val="%6."/>
      <w:lvlJc w:val="right"/>
      <w:pPr>
        <w:ind w:left="4320" w:hanging="180"/>
      </w:pPr>
    </w:lvl>
    <w:lvl w:ilvl="6" w:tplc="4F4ED6A0" w:tentative="1">
      <w:start w:val="1"/>
      <w:numFmt w:val="decimal"/>
      <w:lvlText w:val="%7."/>
      <w:lvlJc w:val="left"/>
      <w:pPr>
        <w:ind w:left="5040" w:hanging="360"/>
      </w:pPr>
    </w:lvl>
    <w:lvl w:ilvl="7" w:tplc="5F385A18" w:tentative="1">
      <w:start w:val="1"/>
      <w:numFmt w:val="lowerLetter"/>
      <w:lvlText w:val="%8."/>
      <w:lvlJc w:val="left"/>
      <w:pPr>
        <w:ind w:left="5760" w:hanging="360"/>
      </w:pPr>
    </w:lvl>
    <w:lvl w:ilvl="8" w:tplc="AB429978" w:tentative="1">
      <w:start w:val="1"/>
      <w:numFmt w:val="lowerRoman"/>
      <w:lvlText w:val="%9."/>
      <w:lvlJc w:val="right"/>
      <w:pPr>
        <w:ind w:left="6480" w:hanging="180"/>
      </w:pPr>
    </w:lvl>
  </w:abstractNum>
  <w:abstractNum w:abstractNumId="6" w15:restartNumberingAfterBreak="0">
    <w:nsid w:val="321E6E96"/>
    <w:multiLevelType w:val="hybridMultilevel"/>
    <w:tmpl w:val="6406C32E"/>
    <w:lvl w:ilvl="0" w:tplc="8304D2A6">
      <w:start w:val="1"/>
      <w:numFmt w:val="bullet"/>
      <w:lvlText w:val="□"/>
      <w:lvlJc w:val="left"/>
      <w:pPr>
        <w:ind w:left="720" w:hanging="360"/>
      </w:pPr>
      <w:rPr>
        <w:rFonts w:ascii="Courier New" w:hAnsi="Courier New" w:hint="default"/>
        <w:color w:val="auto"/>
      </w:rPr>
    </w:lvl>
    <w:lvl w:ilvl="1" w:tplc="B8FABE64" w:tentative="1">
      <w:start w:val="1"/>
      <w:numFmt w:val="bullet"/>
      <w:lvlText w:val="o"/>
      <w:lvlJc w:val="left"/>
      <w:pPr>
        <w:ind w:left="1440" w:hanging="360"/>
      </w:pPr>
      <w:rPr>
        <w:rFonts w:ascii="Courier New" w:hAnsi="Courier New" w:cs="Courier New" w:hint="default"/>
      </w:rPr>
    </w:lvl>
    <w:lvl w:ilvl="2" w:tplc="9EEE7750" w:tentative="1">
      <w:start w:val="1"/>
      <w:numFmt w:val="bullet"/>
      <w:lvlText w:val=""/>
      <w:lvlJc w:val="left"/>
      <w:pPr>
        <w:ind w:left="2160" w:hanging="360"/>
      </w:pPr>
      <w:rPr>
        <w:rFonts w:ascii="Wingdings" w:hAnsi="Wingdings" w:hint="default"/>
      </w:rPr>
    </w:lvl>
    <w:lvl w:ilvl="3" w:tplc="AE080F6C" w:tentative="1">
      <w:start w:val="1"/>
      <w:numFmt w:val="bullet"/>
      <w:lvlText w:val=""/>
      <w:lvlJc w:val="left"/>
      <w:pPr>
        <w:ind w:left="2880" w:hanging="360"/>
      </w:pPr>
      <w:rPr>
        <w:rFonts w:ascii="Symbol" w:hAnsi="Symbol" w:hint="default"/>
      </w:rPr>
    </w:lvl>
    <w:lvl w:ilvl="4" w:tplc="E77876E4" w:tentative="1">
      <w:start w:val="1"/>
      <w:numFmt w:val="bullet"/>
      <w:lvlText w:val="o"/>
      <w:lvlJc w:val="left"/>
      <w:pPr>
        <w:ind w:left="3600" w:hanging="360"/>
      </w:pPr>
      <w:rPr>
        <w:rFonts w:ascii="Courier New" w:hAnsi="Courier New" w:cs="Courier New" w:hint="default"/>
      </w:rPr>
    </w:lvl>
    <w:lvl w:ilvl="5" w:tplc="9B709412" w:tentative="1">
      <w:start w:val="1"/>
      <w:numFmt w:val="bullet"/>
      <w:lvlText w:val=""/>
      <w:lvlJc w:val="left"/>
      <w:pPr>
        <w:ind w:left="4320" w:hanging="360"/>
      </w:pPr>
      <w:rPr>
        <w:rFonts w:ascii="Wingdings" w:hAnsi="Wingdings" w:hint="default"/>
      </w:rPr>
    </w:lvl>
    <w:lvl w:ilvl="6" w:tplc="FAFA1258" w:tentative="1">
      <w:start w:val="1"/>
      <w:numFmt w:val="bullet"/>
      <w:lvlText w:val=""/>
      <w:lvlJc w:val="left"/>
      <w:pPr>
        <w:ind w:left="5040" w:hanging="360"/>
      </w:pPr>
      <w:rPr>
        <w:rFonts w:ascii="Symbol" w:hAnsi="Symbol" w:hint="default"/>
      </w:rPr>
    </w:lvl>
    <w:lvl w:ilvl="7" w:tplc="3C222D42" w:tentative="1">
      <w:start w:val="1"/>
      <w:numFmt w:val="bullet"/>
      <w:lvlText w:val="o"/>
      <w:lvlJc w:val="left"/>
      <w:pPr>
        <w:ind w:left="5760" w:hanging="360"/>
      </w:pPr>
      <w:rPr>
        <w:rFonts w:ascii="Courier New" w:hAnsi="Courier New" w:cs="Courier New" w:hint="default"/>
      </w:rPr>
    </w:lvl>
    <w:lvl w:ilvl="8" w:tplc="B8121DDA" w:tentative="1">
      <w:start w:val="1"/>
      <w:numFmt w:val="bullet"/>
      <w:lvlText w:val=""/>
      <w:lvlJc w:val="left"/>
      <w:pPr>
        <w:ind w:left="6480" w:hanging="360"/>
      </w:pPr>
      <w:rPr>
        <w:rFonts w:ascii="Wingdings" w:hAnsi="Wingdings" w:hint="default"/>
      </w:rPr>
    </w:lvl>
  </w:abstractNum>
  <w:abstractNum w:abstractNumId="7" w15:restartNumberingAfterBreak="0">
    <w:nsid w:val="47FD6693"/>
    <w:multiLevelType w:val="hybridMultilevel"/>
    <w:tmpl w:val="20F83ABE"/>
    <w:lvl w:ilvl="0" w:tplc="815E5122">
      <w:start w:val="1"/>
      <w:numFmt w:val="bullet"/>
      <w:lvlText w:val="□"/>
      <w:lvlJc w:val="left"/>
      <w:pPr>
        <w:ind w:left="720" w:hanging="360"/>
      </w:pPr>
      <w:rPr>
        <w:rFonts w:ascii="Courier New" w:hAnsi="Courier New" w:hint="default"/>
        <w:color w:val="auto"/>
        <w:sz w:val="22"/>
        <w:szCs w:val="22"/>
      </w:rPr>
    </w:lvl>
    <w:lvl w:ilvl="1" w:tplc="EE921D80">
      <w:start w:val="1"/>
      <w:numFmt w:val="bullet"/>
      <w:lvlText w:val="o"/>
      <w:lvlJc w:val="left"/>
      <w:pPr>
        <w:ind w:left="1440" w:hanging="360"/>
      </w:pPr>
      <w:rPr>
        <w:rFonts w:ascii="Courier New" w:hAnsi="Courier New" w:cs="Courier New" w:hint="default"/>
      </w:rPr>
    </w:lvl>
    <w:lvl w:ilvl="2" w:tplc="34CCCE54" w:tentative="1">
      <w:start w:val="1"/>
      <w:numFmt w:val="bullet"/>
      <w:lvlText w:val=""/>
      <w:lvlJc w:val="left"/>
      <w:pPr>
        <w:ind w:left="2160" w:hanging="360"/>
      </w:pPr>
      <w:rPr>
        <w:rFonts w:ascii="Wingdings" w:hAnsi="Wingdings" w:hint="default"/>
      </w:rPr>
    </w:lvl>
    <w:lvl w:ilvl="3" w:tplc="0A2E0880" w:tentative="1">
      <w:start w:val="1"/>
      <w:numFmt w:val="bullet"/>
      <w:lvlText w:val=""/>
      <w:lvlJc w:val="left"/>
      <w:pPr>
        <w:ind w:left="2880" w:hanging="360"/>
      </w:pPr>
      <w:rPr>
        <w:rFonts w:ascii="Symbol" w:hAnsi="Symbol" w:hint="default"/>
      </w:rPr>
    </w:lvl>
    <w:lvl w:ilvl="4" w:tplc="68B4172E" w:tentative="1">
      <w:start w:val="1"/>
      <w:numFmt w:val="bullet"/>
      <w:lvlText w:val="o"/>
      <w:lvlJc w:val="left"/>
      <w:pPr>
        <w:ind w:left="3600" w:hanging="360"/>
      </w:pPr>
      <w:rPr>
        <w:rFonts w:ascii="Courier New" w:hAnsi="Courier New" w:cs="Courier New" w:hint="default"/>
      </w:rPr>
    </w:lvl>
    <w:lvl w:ilvl="5" w:tplc="9BC66A54" w:tentative="1">
      <w:start w:val="1"/>
      <w:numFmt w:val="bullet"/>
      <w:lvlText w:val=""/>
      <w:lvlJc w:val="left"/>
      <w:pPr>
        <w:ind w:left="4320" w:hanging="360"/>
      </w:pPr>
      <w:rPr>
        <w:rFonts w:ascii="Wingdings" w:hAnsi="Wingdings" w:hint="default"/>
      </w:rPr>
    </w:lvl>
    <w:lvl w:ilvl="6" w:tplc="721C0B06" w:tentative="1">
      <w:start w:val="1"/>
      <w:numFmt w:val="bullet"/>
      <w:lvlText w:val=""/>
      <w:lvlJc w:val="left"/>
      <w:pPr>
        <w:ind w:left="5040" w:hanging="360"/>
      </w:pPr>
      <w:rPr>
        <w:rFonts w:ascii="Symbol" w:hAnsi="Symbol" w:hint="default"/>
      </w:rPr>
    </w:lvl>
    <w:lvl w:ilvl="7" w:tplc="4C560264" w:tentative="1">
      <w:start w:val="1"/>
      <w:numFmt w:val="bullet"/>
      <w:lvlText w:val="o"/>
      <w:lvlJc w:val="left"/>
      <w:pPr>
        <w:ind w:left="5760" w:hanging="360"/>
      </w:pPr>
      <w:rPr>
        <w:rFonts w:ascii="Courier New" w:hAnsi="Courier New" w:cs="Courier New" w:hint="default"/>
      </w:rPr>
    </w:lvl>
    <w:lvl w:ilvl="8" w:tplc="1AD83A94" w:tentative="1">
      <w:start w:val="1"/>
      <w:numFmt w:val="bullet"/>
      <w:lvlText w:val=""/>
      <w:lvlJc w:val="left"/>
      <w:pPr>
        <w:ind w:left="6480" w:hanging="360"/>
      </w:pPr>
      <w:rPr>
        <w:rFonts w:ascii="Wingdings" w:hAnsi="Wingdings" w:hint="default"/>
      </w:rPr>
    </w:lvl>
  </w:abstractNum>
  <w:abstractNum w:abstractNumId="8" w15:restartNumberingAfterBreak="0">
    <w:nsid w:val="4913159A"/>
    <w:multiLevelType w:val="hybridMultilevel"/>
    <w:tmpl w:val="DD140C74"/>
    <w:lvl w:ilvl="0" w:tplc="E3D290D2">
      <w:numFmt w:val="bullet"/>
      <w:lvlText w:val="-"/>
      <w:lvlJc w:val="left"/>
      <w:pPr>
        <w:ind w:left="720" w:hanging="360"/>
      </w:pPr>
      <w:rPr>
        <w:rFonts w:ascii="Arial" w:eastAsia="Times New Roman" w:hAnsi="Arial" w:cs="Arial" w:hint="default"/>
      </w:rPr>
    </w:lvl>
    <w:lvl w:ilvl="1" w:tplc="37C00CD4" w:tentative="1">
      <w:start w:val="1"/>
      <w:numFmt w:val="bullet"/>
      <w:lvlText w:val="o"/>
      <w:lvlJc w:val="left"/>
      <w:pPr>
        <w:ind w:left="1440" w:hanging="360"/>
      </w:pPr>
      <w:rPr>
        <w:rFonts w:ascii="Courier New" w:hAnsi="Courier New" w:cs="Courier New" w:hint="default"/>
      </w:rPr>
    </w:lvl>
    <w:lvl w:ilvl="2" w:tplc="9926F216" w:tentative="1">
      <w:start w:val="1"/>
      <w:numFmt w:val="bullet"/>
      <w:lvlText w:val=""/>
      <w:lvlJc w:val="left"/>
      <w:pPr>
        <w:ind w:left="2160" w:hanging="360"/>
      </w:pPr>
      <w:rPr>
        <w:rFonts w:ascii="Wingdings" w:hAnsi="Wingdings" w:hint="default"/>
      </w:rPr>
    </w:lvl>
    <w:lvl w:ilvl="3" w:tplc="E7F064DC" w:tentative="1">
      <w:start w:val="1"/>
      <w:numFmt w:val="bullet"/>
      <w:lvlText w:val=""/>
      <w:lvlJc w:val="left"/>
      <w:pPr>
        <w:ind w:left="2880" w:hanging="360"/>
      </w:pPr>
      <w:rPr>
        <w:rFonts w:ascii="Symbol" w:hAnsi="Symbol" w:hint="default"/>
      </w:rPr>
    </w:lvl>
    <w:lvl w:ilvl="4" w:tplc="C80C21F8" w:tentative="1">
      <w:start w:val="1"/>
      <w:numFmt w:val="bullet"/>
      <w:lvlText w:val="o"/>
      <w:lvlJc w:val="left"/>
      <w:pPr>
        <w:ind w:left="3600" w:hanging="360"/>
      </w:pPr>
      <w:rPr>
        <w:rFonts w:ascii="Courier New" w:hAnsi="Courier New" w:cs="Courier New" w:hint="default"/>
      </w:rPr>
    </w:lvl>
    <w:lvl w:ilvl="5" w:tplc="7664400C" w:tentative="1">
      <w:start w:val="1"/>
      <w:numFmt w:val="bullet"/>
      <w:lvlText w:val=""/>
      <w:lvlJc w:val="left"/>
      <w:pPr>
        <w:ind w:left="4320" w:hanging="360"/>
      </w:pPr>
      <w:rPr>
        <w:rFonts w:ascii="Wingdings" w:hAnsi="Wingdings" w:hint="default"/>
      </w:rPr>
    </w:lvl>
    <w:lvl w:ilvl="6" w:tplc="65804FC2" w:tentative="1">
      <w:start w:val="1"/>
      <w:numFmt w:val="bullet"/>
      <w:lvlText w:val=""/>
      <w:lvlJc w:val="left"/>
      <w:pPr>
        <w:ind w:left="5040" w:hanging="360"/>
      </w:pPr>
      <w:rPr>
        <w:rFonts w:ascii="Symbol" w:hAnsi="Symbol" w:hint="default"/>
      </w:rPr>
    </w:lvl>
    <w:lvl w:ilvl="7" w:tplc="58D432DE" w:tentative="1">
      <w:start w:val="1"/>
      <w:numFmt w:val="bullet"/>
      <w:lvlText w:val="o"/>
      <w:lvlJc w:val="left"/>
      <w:pPr>
        <w:ind w:left="5760" w:hanging="360"/>
      </w:pPr>
      <w:rPr>
        <w:rFonts w:ascii="Courier New" w:hAnsi="Courier New" w:cs="Courier New" w:hint="default"/>
      </w:rPr>
    </w:lvl>
    <w:lvl w:ilvl="8" w:tplc="C72A2020" w:tentative="1">
      <w:start w:val="1"/>
      <w:numFmt w:val="bullet"/>
      <w:lvlText w:val=""/>
      <w:lvlJc w:val="left"/>
      <w:pPr>
        <w:ind w:left="6480" w:hanging="360"/>
      </w:pPr>
      <w:rPr>
        <w:rFonts w:ascii="Wingdings" w:hAnsi="Wingdings" w:hint="default"/>
      </w:rPr>
    </w:lvl>
  </w:abstractNum>
  <w:abstractNum w:abstractNumId="9" w15:restartNumberingAfterBreak="0">
    <w:nsid w:val="4ECC2BE4"/>
    <w:multiLevelType w:val="hybridMultilevel"/>
    <w:tmpl w:val="DD14E07C"/>
    <w:lvl w:ilvl="0" w:tplc="6640292C">
      <w:start w:val="1"/>
      <w:numFmt w:val="lowerLetter"/>
      <w:lvlText w:val="%1)"/>
      <w:lvlJc w:val="left"/>
      <w:pPr>
        <w:ind w:left="1187" w:hanging="360"/>
      </w:pPr>
      <w:rPr>
        <w:rFonts w:ascii="Arial" w:hAnsi="Arial" w:cs="Arial" w:hint="default"/>
        <w:i w:val="0"/>
        <w:sz w:val="24"/>
        <w:szCs w:val="24"/>
      </w:rPr>
    </w:lvl>
    <w:lvl w:ilvl="1" w:tplc="05501740" w:tentative="1">
      <w:start w:val="1"/>
      <w:numFmt w:val="lowerLetter"/>
      <w:lvlText w:val="%2."/>
      <w:lvlJc w:val="left"/>
      <w:pPr>
        <w:ind w:left="1907" w:hanging="360"/>
      </w:pPr>
    </w:lvl>
    <w:lvl w:ilvl="2" w:tplc="41E2C8BE" w:tentative="1">
      <w:start w:val="1"/>
      <w:numFmt w:val="lowerRoman"/>
      <w:lvlText w:val="%3."/>
      <w:lvlJc w:val="right"/>
      <w:pPr>
        <w:ind w:left="2627" w:hanging="180"/>
      </w:pPr>
    </w:lvl>
    <w:lvl w:ilvl="3" w:tplc="D36EBB82" w:tentative="1">
      <w:start w:val="1"/>
      <w:numFmt w:val="decimal"/>
      <w:lvlText w:val="%4."/>
      <w:lvlJc w:val="left"/>
      <w:pPr>
        <w:ind w:left="3347" w:hanging="360"/>
      </w:pPr>
    </w:lvl>
    <w:lvl w:ilvl="4" w:tplc="E5521DBC" w:tentative="1">
      <w:start w:val="1"/>
      <w:numFmt w:val="lowerLetter"/>
      <w:lvlText w:val="%5."/>
      <w:lvlJc w:val="left"/>
      <w:pPr>
        <w:ind w:left="4067" w:hanging="360"/>
      </w:pPr>
    </w:lvl>
    <w:lvl w:ilvl="5" w:tplc="1D3E20A0" w:tentative="1">
      <w:start w:val="1"/>
      <w:numFmt w:val="lowerRoman"/>
      <w:lvlText w:val="%6."/>
      <w:lvlJc w:val="right"/>
      <w:pPr>
        <w:ind w:left="4787" w:hanging="180"/>
      </w:pPr>
    </w:lvl>
    <w:lvl w:ilvl="6" w:tplc="09681A30" w:tentative="1">
      <w:start w:val="1"/>
      <w:numFmt w:val="decimal"/>
      <w:lvlText w:val="%7."/>
      <w:lvlJc w:val="left"/>
      <w:pPr>
        <w:ind w:left="5507" w:hanging="360"/>
      </w:pPr>
    </w:lvl>
    <w:lvl w:ilvl="7" w:tplc="2D72EC9C" w:tentative="1">
      <w:start w:val="1"/>
      <w:numFmt w:val="lowerLetter"/>
      <w:lvlText w:val="%8."/>
      <w:lvlJc w:val="left"/>
      <w:pPr>
        <w:ind w:left="6227" w:hanging="360"/>
      </w:pPr>
    </w:lvl>
    <w:lvl w:ilvl="8" w:tplc="DCF430E8" w:tentative="1">
      <w:start w:val="1"/>
      <w:numFmt w:val="lowerRoman"/>
      <w:lvlText w:val="%9."/>
      <w:lvlJc w:val="right"/>
      <w:pPr>
        <w:ind w:left="6947" w:hanging="180"/>
      </w:pPr>
    </w:lvl>
  </w:abstractNum>
  <w:abstractNum w:abstractNumId="10" w15:restartNumberingAfterBreak="0">
    <w:nsid w:val="52986B41"/>
    <w:multiLevelType w:val="hybridMultilevel"/>
    <w:tmpl w:val="69B49DC8"/>
    <w:lvl w:ilvl="0" w:tplc="C694A8BC">
      <w:numFmt w:val="bullet"/>
      <w:lvlText w:val="-"/>
      <w:lvlJc w:val="left"/>
      <w:pPr>
        <w:ind w:left="720" w:hanging="360"/>
      </w:pPr>
      <w:rPr>
        <w:rFonts w:ascii="Arial" w:eastAsia="Times New Roman" w:hAnsi="Arial" w:cs="Arial" w:hint="default"/>
      </w:rPr>
    </w:lvl>
    <w:lvl w:ilvl="1" w:tplc="A4189A48">
      <w:start w:val="1"/>
      <w:numFmt w:val="bullet"/>
      <w:lvlText w:val="o"/>
      <w:lvlJc w:val="left"/>
      <w:pPr>
        <w:ind w:left="1440" w:hanging="360"/>
      </w:pPr>
      <w:rPr>
        <w:rFonts w:ascii="Courier New" w:hAnsi="Courier New" w:cs="Courier New" w:hint="default"/>
      </w:rPr>
    </w:lvl>
    <w:lvl w:ilvl="2" w:tplc="53487AD6">
      <w:start w:val="1"/>
      <w:numFmt w:val="bullet"/>
      <w:lvlText w:val=""/>
      <w:lvlJc w:val="left"/>
      <w:pPr>
        <w:ind w:left="2160" w:hanging="360"/>
      </w:pPr>
      <w:rPr>
        <w:rFonts w:ascii="Wingdings" w:hAnsi="Wingdings" w:hint="default"/>
      </w:rPr>
    </w:lvl>
    <w:lvl w:ilvl="3" w:tplc="D138CDF6">
      <w:start w:val="1"/>
      <w:numFmt w:val="bullet"/>
      <w:lvlText w:val=""/>
      <w:lvlJc w:val="left"/>
      <w:pPr>
        <w:ind w:left="2880" w:hanging="360"/>
      </w:pPr>
      <w:rPr>
        <w:rFonts w:ascii="Symbol" w:hAnsi="Symbol" w:hint="default"/>
      </w:rPr>
    </w:lvl>
    <w:lvl w:ilvl="4" w:tplc="DCC4CBEC">
      <w:start w:val="1"/>
      <w:numFmt w:val="bullet"/>
      <w:lvlText w:val="o"/>
      <w:lvlJc w:val="left"/>
      <w:pPr>
        <w:ind w:left="3600" w:hanging="360"/>
      </w:pPr>
      <w:rPr>
        <w:rFonts w:ascii="Courier New" w:hAnsi="Courier New" w:cs="Courier New" w:hint="default"/>
      </w:rPr>
    </w:lvl>
    <w:lvl w:ilvl="5" w:tplc="DB560CEE" w:tentative="1">
      <w:start w:val="1"/>
      <w:numFmt w:val="bullet"/>
      <w:lvlText w:val=""/>
      <w:lvlJc w:val="left"/>
      <w:pPr>
        <w:ind w:left="4320" w:hanging="360"/>
      </w:pPr>
      <w:rPr>
        <w:rFonts w:ascii="Wingdings" w:hAnsi="Wingdings" w:hint="default"/>
      </w:rPr>
    </w:lvl>
    <w:lvl w:ilvl="6" w:tplc="8A0A0254" w:tentative="1">
      <w:start w:val="1"/>
      <w:numFmt w:val="bullet"/>
      <w:lvlText w:val=""/>
      <w:lvlJc w:val="left"/>
      <w:pPr>
        <w:ind w:left="5040" w:hanging="360"/>
      </w:pPr>
      <w:rPr>
        <w:rFonts w:ascii="Symbol" w:hAnsi="Symbol" w:hint="default"/>
      </w:rPr>
    </w:lvl>
    <w:lvl w:ilvl="7" w:tplc="D0306742" w:tentative="1">
      <w:start w:val="1"/>
      <w:numFmt w:val="bullet"/>
      <w:lvlText w:val="o"/>
      <w:lvlJc w:val="left"/>
      <w:pPr>
        <w:ind w:left="5760" w:hanging="360"/>
      </w:pPr>
      <w:rPr>
        <w:rFonts w:ascii="Courier New" w:hAnsi="Courier New" w:cs="Courier New" w:hint="default"/>
      </w:rPr>
    </w:lvl>
    <w:lvl w:ilvl="8" w:tplc="DD6E5FB8" w:tentative="1">
      <w:start w:val="1"/>
      <w:numFmt w:val="bullet"/>
      <w:lvlText w:val=""/>
      <w:lvlJc w:val="left"/>
      <w:pPr>
        <w:ind w:left="6480" w:hanging="360"/>
      </w:pPr>
      <w:rPr>
        <w:rFonts w:ascii="Wingdings" w:hAnsi="Wingdings" w:hint="default"/>
      </w:rPr>
    </w:lvl>
  </w:abstractNum>
  <w:abstractNum w:abstractNumId="11" w15:restartNumberingAfterBreak="0">
    <w:nsid w:val="54545ED4"/>
    <w:multiLevelType w:val="hybridMultilevel"/>
    <w:tmpl w:val="98A80E7E"/>
    <w:lvl w:ilvl="0" w:tplc="B8A051B8">
      <w:numFmt w:val="bullet"/>
      <w:lvlText w:val="-"/>
      <w:lvlJc w:val="left"/>
      <w:pPr>
        <w:ind w:left="1080" w:hanging="360"/>
      </w:pPr>
      <w:rPr>
        <w:rFonts w:ascii="Arial" w:eastAsia="Times New Roman" w:hAnsi="Arial" w:cs="Arial" w:hint="default"/>
      </w:rPr>
    </w:lvl>
    <w:lvl w:ilvl="1" w:tplc="5F54AF0A" w:tentative="1">
      <w:start w:val="1"/>
      <w:numFmt w:val="bullet"/>
      <w:lvlText w:val="o"/>
      <w:lvlJc w:val="left"/>
      <w:pPr>
        <w:ind w:left="1800" w:hanging="360"/>
      </w:pPr>
      <w:rPr>
        <w:rFonts w:ascii="Courier New" w:hAnsi="Courier New" w:cs="Courier New" w:hint="default"/>
      </w:rPr>
    </w:lvl>
    <w:lvl w:ilvl="2" w:tplc="BB58C670" w:tentative="1">
      <w:start w:val="1"/>
      <w:numFmt w:val="bullet"/>
      <w:lvlText w:val=""/>
      <w:lvlJc w:val="left"/>
      <w:pPr>
        <w:ind w:left="2520" w:hanging="360"/>
      </w:pPr>
      <w:rPr>
        <w:rFonts w:ascii="Wingdings" w:hAnsi="Wingdings" w:hint="default"/>
      </w:rPr>
    </w:lvl>
    <w:lvl w:ilvl="3" w:tplc="40205A48" w:tentative="1">
      <w:start w:val="1"/>
      <w:numFmt w:val="bullet"/>
      <w:lvlText w:val=""/>
      <w:lvlJc w:val="left"/>
      <w:pPr>
        <w:ind w:left="3240" w:hanging="360"/>
      </w:pPr>
      <w:rPr>
        <w:rFonts w:ascii="Symbol" w:hAnsi="Symbol" w:hint="default"/>
      </w:rPr>
    </w:lvl>
    <w:lvl w:ilvl="4" w:tplc="FE76922C" w:tentative="1">
      <w:start w:val="1"/>
      <w:numFmt w:val="bullet"/>
      <w:lvlText w:val="o"/>
      <w:lvlJc w:val="left"/>
      <w:pPr>
        <w:ind w:left="3960" w:hanging="360"/>
      </w:pPr>
      <w:rPr>
        <w:rFonts w:ascii="Courier New" w:hAnsi="Courier New" w:cs="Courier New" w:hint="default"/>
      </w:rPr>
    </w:lvl>
    <w:lvl w:ilvl="5" w:tplc="1610D8E0" w:tentative="1">
      <w:start w:val="1"/>
      <w:numFmt w:val="bullet"/>
      <w:lvlText w:val=""/>
      <w:lvlJc w:val="left"/>
      <w:pPr>
        <w:ind w:left="4680" w:hanging="360"/>
      </w:pPr>
      <w:rPr>
        <w:rFonts w:ascii="Wingdings" w:hAnsi="Wingdings" w:hint="default"/>
      </w:rPr>
    </w:lvl>
    <w:lvl w:ilvl="6" w:tplc="A9001360" w:tentative="1">
      <w:start w:val="1"/>
      <w:numFmt w:val="bullet"/>
      <w:lvlText w:val=""/>
      <w:lvlJc w:val="left"/>
      <w:pPr>
        <w:ind w:left="5400" w:hanging="360"/>
      </w:pPr>
      <w:rPr>
        <w:rFonts w:ascii="Symbol" w:hAnsi="Symbol" w:hint="default"/>
      </w:rPr>
    </w:lvl>
    <w:lvl w:ilvl="7" w:tplc="8A9E72DC" w:tentative="1">
      <w:start w:val="1"/>
      <w:numFmt w:val="bullet"/>
      <w:lvlText w:val="o"/>
      <w:lvlJc w:val="left"/>
      <w:pPr>
        <w:ind w:left="6120" w:hanging="360"/>
      </w:pPr>
      <w:rPr>
        <w:rFonts w:ascii="Courier New" w:hAnsi="Courier New" w:cs="Courier New" w:hint="default"/>
      </w:rPr>
    </w:lvl>
    <w:lvl w:ilvl="8" w:tplc="CF6AB5CE" w:tentative="1">
      <w:start w:val="1"/>
      <w:numFmt w:val="bullet"/>
      <w:lvlText w:val=""/>
      <w:lvlJc w:val="left"/>
      <w:pPr>
        <w:ind w:left="6840" w:hanging="360"/>
      </w:pPr>
      <w:rPr>
        <w:rFonts w:ascii="Wingdings" w:hAnsi="Wingdings" w:hint="default"/>
      </w:rPr>
    </w:lvl>
  </w:abstractNum>
  <w:abstractNum w:abstractNumId="12" w15:restartNumberingAfterBreak="0">
    <w:nsid w:val="54771D87"/>
    <w:multiLevelType w:val="hybridMultilevel"/>
    <w:tmpl w:val="678E1464"/>
    <w:lvl w:ilvl="0" w:tplc="394ED2EC">
      <w:start w:val="1"/>
      <w:numFmt w:val="bullet"/>
      <w:lvlText w:val="□"/>
      <w:lvlJc w:val="left"/>
      <w:pPr>
        <w:ind w:left="720" w:hanging="360"/>
      </w:pPr>
      <w:rPr>
        <w:rFonts w:ascii="Courier New" w:hAnsi="Courier New" w:hint="default"/>
        <w:sz w:val="22"/>
        <w:szCs w:val="22"/>
      </w:rPr>
    </w:lvl>
    <w:lvl w:ilvl="1" w:tplc="4ACAAB96">
      <w:start w:val="1"/>
      <w:numFmt w:val="bullet"/>
      <w:lvlText w:val="o"/>
      <w:lvlJc w:val="left"/>
      <w:pPr>
        <w:ind w:left="1440" w:hanging="360"/>
      </w:pPr>
      <w:rPr>
        <w:rFonts w:ascii="Courier New" w:hAnsi="Courier New" w:cs="Courier New" w:hint="default"/>
      </w:rPr>
    </w:lvl>
    <w:lvl w:ilvl="2" w:tplc="25EAE010" w:tentative="1">
      <w:start w:val="1"/>
      <w:numFmt w:val="bullet"/>
      <w:lvlText w:val=""/>
      <w:lvlJc w:val="left"/>
      <w:pPr>
        <w:ind w:left="2160" w:hanging="360"/>
      </w:pPr>
      <w:rPr>
        <w:rFonts w:ascii="Wingdings" w:hAnsi="Wingdings" w:hint="default"/>
      </w:rPr>
    </w:lvl>
    <w:lvl w:ilvl="3" w:tplc="442A651C" w:tentative="1">
      <w:start w:val="1"/>
      <w:numFmt w:val="bullet"/>
      <w:lvlText w:val=""/>
      <w:lvlJc w:val="left"/>
      <w:pPr>
        <w:ind w:left="2880" w:hanging="360"/>
      </w:pPr>
      <w:rPr>
        <w:rFonts w:ascii="Symbol" w:hAnsi="Symbol" w:hint="default"/>
      </w:rPr>
    </w:lvl>
    <w:lvl w:ilvl="4" w:tplc="689ED546" w:tentative="1">
      <w:start w:val="1"/>
      <w:numFmt w:val="bullet"/>
      <w:lvlText w:val="o"/>
      <w:lvlJc w:val="left"/>
      <w:pPr>
        <w:ind w:left="3600" w:hanging="360"/>
      </w:pPr>
      <w:rPr>
        <w:rFonts w:ascii="Courier New" w:hAnsi="Courier New" w:cs="Courier New" w:hint="default"/>
      </w:rPr>
    </w:lvl>
    <w:lvl w:ilvl="5" w:tplc="6820F6A0" w:tentative="1">
      <w:start w:val="1"/>
      <w:numFmt w:val="bullet"/>
      <w:lvlText w:val=""/>
      <w:lvlJc w:val="left"/>
      <w:pPr>
        <w:ind w:left="4320" w:hanging="360"/>
      </w:pPr>
      <w:rPr>
        <w:rFonts w:ascii="Wingdings" w:hAnsi="Wingdings" w:hint="default"/>
      </w:rPr>
    </w:lvl>
    <w:lvl w:ilvl="6" w:tplc="1A743D20" w:tentative="1">
      <w:start w:val="1"/>
      <w:numFmt w:val="bullet"/>
      <w:lvlText w:val=""/>
      <w:lvlJc w:val="left"/>
      <w:pPr>
        <w:ind w:left="5040" w:hanging="360"/>
      </w:pPr>
      <w:rPr>
        <w:rFonts w:ascii="Symbol" w:hAnsi="Symbol" w:hint="default"/>
      </w:rPr>
    </w:lvl>
    <w:lvl w:ilvl="7" w:tplc="60B8F4F2" w:tentative="1">
      <w:start w:val="1"/>
      <w:numFmt w:val="bullet"/>
      <w:lvlText w:val="o"/>
      <w:lvlJc w:val="left"/>
      <w:pPr>
        <w:ind w:left="5760" w:hanging="360"/>
      </w:pPr>
      <w:rPr>
        <w:rFonts w:ascii="Courier New" w:hAnsi="Courier New" w:cs="Courier New" w:hint="default"/>
      </w:rPr>
    </w:lvl>
    <w:lvl w:ilvl="8" w:tplc="781E8E7A" w:tentative="1">
      <w:start w:val="1"/>
      <w:numFmt w:val="bullet"/>
      <w:lvlText w:val=""/>
      <w:lvlJc w:val="left"/>
      <w:pPr>
        <w:ind w:left="6480" w:hanging="360"/>
      </w:pPr>
      <w:rPr>
        <w:rFonts w:ascii="Wingdings" w:hAnsi="Wingdings" w:hint="default"/>
      </w:rPr>
    </w:lvl>
  </w:abstractNum>
  <w:abstractNum w:abstractNumId="13" w15:restartNumberingAfterBreak="0">
    <w:nsid w:val="5B3D0423"/>
    <w:multiLevelType w:val="multilevel"/>
    <w:tmpl w:val="BDFE39F6"/>
    <w:lvl w:ilvl="0">
      <w:start w:val="3"/>
      <w:numFmt w:val="decimal"/>
      <w:lvlText w:val="%1"/>
      <w:lvlJc w:val="left"/>
      <w:pPr>
        <w:ind w:left="360" w:hanging="360"/>
      </w:pPr>
      <w:rPr>
        <w:rFonts w:hint="default"/>
      </w:rPr>
    </w:lvl>
    <w:lvl w:ilvl="1">
      <w:start w:val="5"/>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592" w:hanging="1800"/>
      </w:pPr>
      <w:rPr>
        <w:rFonts w:hint="default"/>
      </w:rPr>
    </w:lvl>
  </w:abstractNum>
  <w:abstractNum w:abstractNumId="14" w15:restartNumberingAfterBreak="0">
    <w:nsid w:val="5D3B6218"/>
    <w:multiLevelType w:val="hybridMultilevel"/>
    <w:tmpl w:val="9622164C"/>
    <w:lvl w:ilvl="0" w:tplc="8C7260C6">
      <w:start w:val="1"/>
      <w:numFmt w:val="lowerRoman"/>
      <w:lvlText w:val="(%1)"/>
      <w:lvlJc w:val="left"/>
      <w:pPr>
        <w:ind w:left="1080" w:hanging="720"/>
      </w:pPr>
      <w:rPr>
        <w:rFonts w:hint="default"/>
        <w:b/>
        <w:bCs/>
        <w:i w:val="0"/>
        <w:iCs/>
      </w:rPr>
    </w:lvl>
    <w:lvl w:ilvl="1" w:tplc="FCEA6A20" w:tentative="1">
      <w:start w:val="1"/>
      <w:numFmt w:val="lowerLetter"/>
      <w:lvlText w:val="%2."/>
      <w:lvlJc w:val="left"/>
      <w:pPr>
        <w:ind w:left="1440" w:hanging="360"/>
      </w:pPr>
    </w:lvl>
    <w:lvl w:ilvl="2" w:tplc="AB2678F6" w:tentative="1">
      <w:start w:val="1"/>
      <w:numFmt w:val="lowerRoman"/>
      <w:lvlText w:val="%3."/>
      <w:lvlJc w:val="right"/>
      <w:pPr>
        <w:ind w:left="2160" w:hanging="180"/>
      </w:pPr>
    </w:lvl>
    <w:lvl w:ilvl="3" w:tplc="18C484CE" w:tentative="1">
      <w:start w:val="1"/>
      <w:numFmt w:val="decimal"/>
      <w:lvlText w:val="%4."/>
      <w:lvlJc w:val="left"/>
      <w:pPr>
        <w:ind w:left="2880" w:hanging="360"/>
      </w:pPr>
    </w:lvl>
    <w:lvl w:ilvl="4" w:tplc="6436FED4" w:tentative="1">
      <w:start w:val="1"/>
      <w:numFmt w:val="lowerLetter"/>
      <w:lvlText w:val="%5."/>
      <w:lvlJc w:val="left"/>
      <w:pPr>
        <w:ind w:left="3600" w:hanging="360"/>
      </w:pPr>
    </w:lvl>
    <w:lvl w:ilvl="5" w:tplc="D7DA7D8A" w:tentative="1">
      <w:start w:val="1"/>
      <w:numFmt w:val="lowerRoman"/>
      <w:lvlText w:val="%6."/>
      <w:lvlJc w:val="right"/>
      <w:pPr>
        <w:ind w:left="4320" w:hanging="180"/>
      </w:pPr>
    </w:lvl>
    <w:lvl w:ilvl="6" w:tplc="B4F4A880" w:tentative="1">
      <w:start w:val="1"/>
      <w:numFmt w:val="decimal"/>
      <w:lvlText w:val="%7."/>
      <w:lvlJc w:val="left"/>
      <w:pPr>
        <w:ind w:left="5040" w:hanging="360"/>
      </w:pPr>
    </w:lvl>
    <w:lvl w:ilvl="7" w:tplc="DD5EFD28" w:tentative="1">
      <w:start w:val="1"/>
      <w:numFmt w:val="lowerLetter"/>
      <w:lvlText w:val="%8."/>
      <w:lvlJc w:val="left"/>
      <w:pPr>
        <w:ind w:left="5760" w:hanging="360"/>
      </w:pPr>
    </w:lvl>
    <w:lvl w:ilvl="8" w:tplc="6B0ABBC4" w:tentative="1">
      <w:start w:val="1"/>
      <w:numFmt w:val="lowerRoman"/>
      <w:lvlText w:val="%9."/>
      <w:lvlJc w:val="right"/>
      <w:pPr>
        <w:ind w:left="6480" w:hanging="180"/>
      </w:pPr>
    </w:lvl>
  </w:abstractNum>
  <w:abstractNum w:abstractNumId="15" w15:restartNumberingAfterBreak="0">
    <w:nsid w:val="612E622F"/>
    <w:multiLevelType w:val="hybridMultilevel"/>
    <w:tmpl w:val="D020072A"/>
    <w:lvl w:ilvl="0" w:tplc="6B3448CC">
      <w:start w:val="1"/>
      <w:numFmt w:val="decimal"/>
      <w:lvlText w:val="%1."/>
      <w:lvlJc w:val="left"/>
      <w:pPr>
        <w:ind w:left="720" w:hanging="360"/>
      </w:pPr>
    </w:lvl>
    <w:lvl w:ilvl="1" w:tplc="1C66F924" w:tentative="1">
      <w:start w:val="1"/>
      <w:numFmt w:val="lowerLetter"/>
      <w:lvlText w:val="%2."/>
      <w:lvlJc w:val="left"/>
      <w:pPr>
        <w:ind w:left="1440" w:hanging="360"/>
      </w:pPr>
    </w:lvl>
    <w:lvl w:ilvl="2" w:tplc="79F88CA4" w:tentative="1">
      <w:start w:val="1"/>
      <w:numFmt w:val="lowerRoman"/>
      <w:lvlText w:val="%3."/>
      <w:lvlJc w:val="right"/>
      <w:pPr>
        <w:ind w:left="2160" w:hanging="180"/>
      </w:pPr>
    </w:lvl>
    <w:lvl w:ilvl="3" w:tplc="FEEAEA70" w:tentative="1">
      <w:start w:val="1"/>
      <w:numFmt w:val="decimal"/>
      <w:lvlText w:val="%4."/>
      <w:lvlJc w:val="left"/>
      <w:pPr>
        <w:ind w:left="2880" w:hanging="360"/>
      </w:pPr>
    </w:lvl>
    <w:lvl w:ilvl="4" w:tplc="8C64802A" w:tentative="1">
      <w:start w:val="1"/>
      <w:numFmt w:val="lowerLetter"/>
      <w:lvlText w:val="%5."/>
      <w:lvlJc w:val="left"/>
      <w:pPr>
        <w:ind w:left="3600" w:hanging="360"/>
      </w:pPr>
    </w:lvl>
    <w:lvl w:ilvl="5" w:tplc="73FE4678" w:tentative="1">
      <w:start w:val="1"/>
      <w:numFmt w:val="lowerRoman"/>
      <w:lvlText w:val="%6."/>
      <w:lvlJc w:val="right"/>
      <w:pPr>
        <w:ind w:left="4320" w:hanging="180"/>
      </w:pPr>
    </w:lvl>
    <w:lvl w:ilvl="6" w:tplc="F9C47E5C" w:tentative="1">
      <w:start w:val="1"/>
      <w:numFmt w:val="decimal"/>
      <w:lvlText w:val="%7."/>
      <w:lvlJc w:val="left"/>
      <w:pPr>
        <w:ind w:left="5040" w:hanging="360"/>
      </w:pPr>
    </w:lvl>
    <w:lvl w:ilvl="7" w:tplc="1BFE2922" w:tentative="1">
      <w:start w:val="1"/>
      <w:numFmt w:val="lowerLetter"/>
      <w:lvlText w:val="%8."/>
      <w:lvlJc w:val="left"/>
      <w:pPr>
        <w:ind w:left="5760" w:hanging="360"/>
      </w:pPr>
    </w:lvl>
    <w:lvl w:ilvl="8" w:tplc="61A698F2" w:tentative="1">
      <w:start w:val="1"/>
      <w:numFmt w:val="lowerRoman"/>
      <w:lvlText w:val="%9."/>
      <w:lvlJc w:val="right"/>
      <w:pPr>
        <w:ind w:left="6480" w:hanging="180"/>
      </w:pPr>
    </w:lvl>
  </w:abstractNum>
  <w:abstractNum w:abstractNumId="16" w15:restartNumberingAfterBreak="0">
    <w:nsid w:val="672A77CC"/>
    <w:multiLevelType w:val="hybridMultilevel"/>
    <w:tmpl w:val="441C7496"/>
    <w:lvl w:ilvl="0" w:tplc="80C47304">
      <w:start w:val="1"/>
      <w:numFmt w:val="bullet"/>
      <w:lvlText w:val="□"/>
      <w:lvlJc w:val="left"/>
      <w:pPr>
        <w:ind w:left="2210" w:hanging="360"/>
      </w:pPr>
      <w:rPr>
        <w:rFonts w:ascii="Courier New" w:hAnsi="Courier New" w:hint="default"/>
        <w:color w:val="auto"/>
      </w:rPr>
    </w:lvl>
    <w:lvl w:ilvl="1" w:tplc="C36CBC0A" w:tentative="1">
      <w:start w:val="1"/>
      <w:numFmt w:val="bullet"/>
      <w:lvlText w:val="o"/>
      <w:lvlJc w:val="left"/>
      <w:pPr>
        <w:ind w:left="2930" w:hanging="360"/>
      </w:pPr>
      <w:rPr>
        <w:rFonts w:ascii="Courier New" w:hAnsi="Courier New" w:cs="Courier New" w:hint="default"/>
      </w:rPr>
    </w:lvl>
    <w:lvl w:ilvl="2" w:tplc="42DC8080" w:tentative="1">
      <w:start w:val="1"/>
      <w:numFmt w:val="bullet"/>
      <w:lvlText w:val=""/>
      <w:lvlJc w:val="left"/>
      <w:pPr>
        <w:ind w:left="3650" w:hanging="360"/>
      </w:pPr>
      <w:rPr>
        <w:rFonts w:ascii="Wingdings" w:hAnsi="Wingdings" w:hint="default"/>
      </w:rPr>
    </w:lvl>
    <w:lvl w:ilvl="3" w:tplc="2F705766" w:tentative="1">
      <w:start w:val="1"/>
      <w:numFmt w:val="bullet"/>
      <w:lvlText w:val=""/>
      <w:lvlJc w:val="left"/>
      <w:pPr>
        <w:ind w:left="4370" w:hanging="360"/>
      </w:pPr>
      <w:rPr>
        <w:rFonts w:ascii="Symbol" w:hAnsi="Symbol" w:hint="default"/>
      </w:rPr>
    </w:lvl>
    <w:lvl w:ilvl="4" w:tplc="52C22D24" w:tentative="1">
      <w:start w:val="1"/>
      <w:numFmt w:val="bullet"/>
      <w:lvlText w:val="o"/>
      <w:lvlJc w:val="left"/>
      <w:pPr>
        <w:ind w:left="5090" w:hanging="360"/>
      </w:pPr>
      <w:rPr>
        <w:rFonts w:ascii="Courier New" w:hAnsi="Courier New" w:cs="Courier New" w:hint="default"/>
      </w:rPr>
    </w:lvl>
    <w:lvl w:ilvl="5" w:tplc="3B76A0B2" w:tentative="1">
      <w:start w:val="1"/>
      <w:numFmt w:val="bullet"/>
      <w:lvlText w:val=""/>
      <w:lvlJc w:val="left"/>
      <w:pPr>
        <w:ind w:left="5810" w:hanging="360"/>
      </w:pPr>
      <w:rPr>
        <w:rFonts w:ascii="Wingdings" w:hAnsi="Wingdings" w:hint="default"/>
      </w:rPr>
    </w:lvl>
    <w:lvl w:ilvl="6" w:tplc="6E960B46" w:tentative="1">
      <w:start w:val="1"/>
      <w:numFmt w:val="bullet"/>
      <w:lvlText w:val=""/>
      <w:lvlJc w:val="left"/>
      <w:pPr>
        <w:ind w:left="6530" w:hanging="360"/>
      </w:pPr>
      <w:rPr>
        <w:rFonts w:ascii="Symbol" w:hAnsi="Symbol" w:hint="default"/>
      </w:rPr>
    </w:lvl>
    <w:lvl w:ilvl="7" w:tplc="BD02936E" w:tentative="1">
      <w:start w:val="1"/>
      <w:numFmt w:val="bullet"/>
      <w:lvlText w:val="o"/>
      <w:lvlJc w:val="left"/>
      <w:pPr>
        <w:ind w:left="7250" w:hanging="360"/>
      </w:pPr>
      <w:rPr>
        <w:rFonts w:ascii="Courier New" w:hAnsi="Courier New" w:cs="Courier New" w:hint="default"/>
      </w:rPr>
    </w:lvl>
    <w:lvl w:ilvl="8" w:tplc="507E5360" w:tentative="1">
      <w:start w:val="1"/>
      <w:numFmt w:val="bullet"/>
      <w:lvlText w:val=""/>
      <w:lvlJc w:val="left"/>
      <w:pPr>
        <w:ind w:left="7970" w:hanging="360"/>
      </w:pPr>
      <w:rPr>
        <w:rFonts w:ascii="Wingdings" w:hAnsi="Wingdings" w:hint="default"/>
      </w:rPr>
    </w:lvl>
  </w:abstractNum>
  <w:abstractNum w:abstractNumId="17" w15:restartNumberingAfterBreak="0">
    <w:nsid w:val="67FF7C38"/>
    <w:multiLevelType w:val="hybridMultilevel"/>
    <w:tmpl w:val="8AD6C0F0"/>
    <w:lvl w:ilvl="0" w:tplc="7B260410">
      <w:start w:val="1"/>
      <w:numFmt w:val="upperLetter"/>
      <w:lvlText w:val="%1."/>
      <w:lvlJc w:val="left"/>
      <w:pPr>
        <w:ind w:left="720" w:hanging="360"/>
      </w:pPr>
    </w:lvl>
    <w:lvl w:ilvl="1" w:tplc="33F22336" w:tentative="1">
      <w:start w:val="1"/>
      <w:numFmt w:val="lowerLetter"/>
      <w:lvlText w:val="%2."/>
      <w:lvlJc w:val="left"/>
      <w:pPr>
        <w:ind w:left="1440" w:hanging="360"/>
      </w:pPr>
    </w:lvl>
    <w:lvl w:ilvl="2" w:tplc="25929DC8" w:tentative="1">
      <w:start w:val="1"/>
      <w:numFmt w:val="lowerRoman"/>
      <w:lvlText w:val="%3."/>
      <w:lvlJc w:val="right"/>
      <w:pPr>
        <w:ind w:left="2160" w:hanging="180"/>
      </w:pPr>
    </w:lvl>
    <w:lvl w:ilvl="3" w:tplc="AFDE4980" w:tentative="1">
      <w:start w:val="1"/>
      <w:numFmt w:val="decimal"/>
      <w:lvlText w:val="%4."/>
      <w:lvlJc w:val="left"/>
      <w:pPr>
        <w:ind w:left="2880" w:hanging="360"/>
      </w:pPr>
    </w:lvl>
    <w:lvl w:ilvl="4" w:tplc="2842C200" w:tentative="1">
      <w:start w:val="1"/>
      <w:numFmt w:val="lowerLetter"/>
      <w:lvlText w:val="%5."/>
      <w:lvlJc w:val="left"/>
      <w:pPr>
        <w:ind w:left="3600" w:hanging="360"/>
      </w:pPr>
    </w:lvl>
    <w:lvl w:ilvl="5" w:tplc="0944D728" w:tentative="1">
      <w:start w:val="1"/>
      <w:numFmt w:val="lowerRoman"/>
      <w:lvlText w:val="%6."/>
      <w:lvlJc w:val="right"/>
      <w:pPr>
        <w:ind w:left="4320" w:hanging="180"/>
      </w:pPr>
    </w:lvl>
    <w:lvl w:ilvl="6" w:tplc="B76E6EA4" w:tentative="1">
      <w:start w:val="1"/>
      <w:numFmt w:val="decimal"/>
      <w:lvlText w:val="%7."/>
      <w:lvlJc w:val="left"/>
      <w:pPr>
        <w:ind w:left="5040" w:hanging="360"/>
      </w:pPr>
    </w:lvl>
    <w:lvl w:ilvl="7" w:tplc="FE20DD92" w:tentative="1">
      <w:start w:val="1"/>
      <w:numFmt w:val="lowerLetter"/>
      <w:lvlText w:val="%8."/>
      <w:lvlJc w:val="left"/>
      <w:pPr>
        <w:ind w:left="5760" w:hanging="360"/>
      </w:pPr>
    </w:lvl>
    <w:lvl w:ilvl="8" w:tplc="E5580C2C" w:tentative="1">
      <w:start w:val="1"/>
      <w:numFmt w:val="lowerRoman"/>
      <w:lvlText w:val="%9."/>
      <w:lvlJc w:val="right"/>
      <w:pPr>
        <w:ind w:left="6480" w:hanging="180"/>
      </w:pPr>
    </w:lvl>
  </w:abstractNum>
  <w:abstractNum w:abstractNumId="18" w15:restartNumberingAfterBreak="0">
    <w:nsid w:val="73BB1717"/>
    <w:multiLevelType w:val="multilevel"/>
    <w:tmpl w:val="8054A0C2"/>
    <w:lvl w:ilvl="0">
      <w:start w:val="8"/>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5C96B3A"/>
    <w:multiLevelType w:val="multilevel"/>
    <w:tmpl w:val="D0D63D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9AF7B22"/>
    <w:multiLevelType w:val="hybridMultilevel"/>
    <w:tmpl w:val="E716CBD6"/>
    <w:lvl w:ilvl="0" w:tplc="44AAA7C2">
      <w:start w:val="1"/>
      <w:numFmt w:val="decimal"/>
      <w:lvlText w:val="%1."/>
      <w:lvlJc w:val="left"/>
      <w:pPr>
        <w:ind w:left="720" w:hanging="360"/>
      </w:pPr>
      <w:rPr>
        <w:rFonts w:hint="default"/>
      </w:rPr>
    </w:lvl>
    <w:lvl w:ilvl="1" w:tplc="6CA809AC" w:tentative="1">
      <w:start w:val="1"/>
      <w:numFmt w:val="lowerLetter"/>
      <w:lvlText w:val="%2."/>
      <w:lvlJc w:val="left"/>
      <w:pPr>
        <w:ind w:left="1440" w:hanging="360"/>
      </w:pPr>
    </w:lvl>
    <w:lvl w:ilvl="2" w:tplc="8D965376" w:tentative="1">
      <w:start w:val="1"/>
      <w:numFmt w:val="lowerRoman"/>
      <w:lvlText w:val="%3."/>
      <w:lvlJc w:val="right"/>
      <w:pPr>
        <w:ind w:left="2160" w:hanging="180"/>
      </w:pPr>
    </w:lvl>
    <w:lvl w:ilvl="3" w:tplc="456A7504" w:tentative="1">
      <w:start w:val="1"/>
      <w:numFmt w:val="decimal"/>
      <w:lvlText w:val="%4."/>
      <w:lvlJc w:val="left"/>
      <w:pPr>
        <w:ind w:left="2880" w:hanging="360"/>
      </w:pPr>
    </w:lvl>
    <w:lvl w:ilvl="4" w:tplc="BDB6833A" w:tentative="1">
      <w:start w:val="1"/>
      <w:numFmt w:val="lowerLetter"/>
      <w:lvlText w:val="%5."/>
      <w:lvlJc w:val="left"/>
      <w:pPr>
        <w:ind w:left="3600" w:hanging="360"/>
      </w:pPr>
    </w:lvl>
    <w:lvl w:ilvl="5" w:tplc="E8EAFD30" w:tentative="1">
      <w:start w:val="1"/>
      <w:numFmt w:val="lowerRoman"/>
      <w:lvlText w:val="%6."/>
      <w:lvlJc w:val="right"/>
      <w:pPr>
        <w:ind w:left="4320" w:hanging="180"/>
      </w:pPr>
    </w:lvl>
    <w:lvl w:ilvl="6" w:tplc="A5E26878" w:tentative="1">
      <w:start w:val="1"/>
      <w:numFmt w:val="decimal"/>
      <w:lvlText w:val="%7."/>
      <w:lvlJc w:val="left"/>
      <w:pPr>
        <w:ind w:left="5040" w:hanging="360"/>
      </w:pPr>
    </w:lvl>
    <w:lvl w:ilvl="7" w:tplc="2848B3DA" w:tentative="1">
      <w:start w:val="1"/>
      <w:numFmt w:val="lowerLetter"/>
      <w:lvlText w:val="%8."/>
      <w:lvlJc w:val="left"/>
      <w:pPr>
        <w:ind w:left="5760" w:hanging="360"/>
      </w:pPr>
    </w:lvl>
    <w:lvl w:ilvl="8" w:tplc="66A66E8E" w:tentative="1">
      <w:start w:val="1"/>
      <w:numFmt w:val="lowerRoman"/>
      <w:lvlText w:val="%9."/>
      <w:lvlJc w:val="right"/>
      <w:pPr>
        <w:ind w:left="6480" w:hanging="180"/>
      </w:pPr>
    </w:lvl>
  </w:abstractNum>
  <w:abstractNum w:abstractNumId="21" w15:restartNumberingAfterBreak="0">
    <w:nsid w:val="7BC16B0F"/>
    <w:multiLevelType w:val="hybridMultilevel"/>
    <w:tmpl w:val="09020842"/>
    <w:lvl w:ilvl="0" w:tplc="B4C80306">
      <w:start w:val="1"/>
      <w:numFmt w:val="decimal"/>
      <w:lvlText w:val="%1."/>
      <w:lvlJc w:val="left"/>
      <w:pPr>
        <w:ind w:left="720" w:hanging="360"/>
      </w:pPr>
      <w:rPr>
        <w:rFonts w:hint="default"/>
      </w:rPr>
    </w:lvl>
    <w:lvl w:ilvl="1" w:tplc="355681C4" w:tentative="1">
      <w:start w:val="1"/>
      <w:numFmt w:val="lowerLetter"/>
      <w:lvlText w:val="%2."/>
      <w:lvlJc w:val="left"/>
      <w:pPr>
        <w:ind w:left="1440" w:hanging="360"/>
      </w:pPr>
    </w:lvl>
    <w:lvl w:ilvl="2" w:tplc="B8702042" w:tentative="1">
      <w:start w:val="1"/>
      <w:numFmt w:val="lowerRoman"/>
      <w:lvlText w:val="%3."/>
      <w:lvlJc w:val="right"/>
      <w:pPr>
        <w:ind w:left="2160" w:hanging="180"/>
      </w:pPr>
    </w:lvl>
    <w:lvl w:ilvl="3" w:tplc="FE28E996" w:tentative="1">
      <w:start w:val="1"/>
      <w:numFmt w:val="decimal"/>
      <w:lvlText w:val="%4."/>
      <w:lvlJc w:val="left"/>
      <w:pPr>
        <w:ind w:left="2880" w:hanging="360"/>
      </w:pPr>
    </w:lvl>
    <w:lvl w:ilvl="4" w:tplc="CC022434" w:tentative="1">
      <w:start w:val="1"/>
      <w:numFmt w:val="lowerLetter"/>
      <w:lvlText w:val="%5."/>
      <w:lvlJc w:val="left"/>
      <w:pPr>
        <w:ind w:left="3600" w:hanging="360"/>
      </w:pPr>
    </w:lvl>
    <w:lvl w:ilvl="5" w:tplc="247897FA" w:tentative="1">
      <w:start w:val="1"/>
      <w:numFmt w:val="lowerRoman"/>
      <w:lvlText w:val="%6."/>
      <w:lvlJc w:val="right"/>
      <w:pPr>
        <w:ind w:left="4320" w:hanging="180"/>
      </w:pPr>
    </w:lvl>
    <w:lvl w:ilvl="6" w:tplc="E33867DA" w:tentative="1">
      <w:start w:val="1"/>
      <w:numFmt w:val="decimal"/>
      <w:lvlText w:val="%7."/>
      <w:lvlJc w:val="left"/>
      <w:pPr>
        <w:ind w:left="5040" w:hanging="360"/>
      </w:pPr>
    </w:lvl>
    <w:lvl w:ilvl="7" w:tplc="9DD43F40" w:tentative="1">
      <w:start w:val="1"/>
      <w:numFmt w:val="lowerLetter"/>
      <w:lvlText w:val="%8."/>
      <w:lvlJc w:val="left"/>
      <w:pPr>
        <w:ind w:left="5760" w:hanging="360"/>
      </w:pPr>
    </w:lvl>
    <w:lvl w:ilvl="8" w:tplc="ED5EEFD8" w:tentative="1">
      <w:start w:val="1"/>
      <w:numFmt w:val="lowerRoman"/>
      <w:lvlText w:val="%9."/>
      <w:lvlJc w:val="right"/>
      <w:pPr>
        <w:ind w:left="6480" w:hanging="180"/>
      </w:pPr>
    </w:lvl>
  </w:abstractNum>
  <w:abstractNum w:abstractNumId="22" w15:restartNumberingAfterBreak="0">
    <w:nsid w:val="7CB575B9"/>
    <w:multiLevelType w:val="multilevel"/>
    <w:tmpl w:val="B8AE6AFA"/>
    <w:lvl w:ilvl="0">
      <w:start w:val="1"/>
      <w:numFmt w:val="decimal"/>
      <w:lvlText w:val="%1.0"/>
      <w:lvlJc w:val="left"/>
      <w:pPr>
        <w:ind w:left="724" w:hanging="724"/>
      </w:pPr>
      <w:rPr>
        <w:rFonts w:hint="default"/>
        <w:b/>
        <w:bCs w:val="0"/>
      </w:rPr>
    </w:lvl>
    <w:lvl w:ilvl="1">
      <w:start w:val="1"/>
      <w:numFmt w:val="decimal"/>
      <w:lvlText w:val="%1.%2"/>
      <w:lvlJc w:val="left"/>
      <w:pPr>
        <w:ind w:left="1984" w:hanging="724"/>
      </w:pPr>
      <w:rPr>
        <w:rFonts w:hint="default"/>
        <w:b/>
        <w:bCs w:val="0"/>
      </w:rPr>
    </w:lvl>
    <w:lvl w:ilvl="2">
      <w:start w:val="1"/>
      <w:numFmt w:val="decimal"/>
      <w:lvlText w:val="%1.%2.%3"/>
      <w:lvlJc w:val="left"/>
      <w:pPr>
        <w:ind w:left="2164" w:hanging="724"/>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88435021">
    <w:abstractNumId w:val="10"/>
  </w:num>
  <w:num w:numId="2" w16cid:durableId="336008794">
    <w:abstractNumId w:val="3"/>
  </w:num>
  <w:num w:numId="3" w16cid:durableId="1945574015">
    <w:abstractNumId w:val="13"/>
  </w:num>
  <w:num w:numId="4" w16cid:durableId="1010718002">
    <w:abstractNumId w:val="7"/>
  </w:num>
  <w:num w:numId="5" w16cid:durableId="36702858">
    <w:abstractNumId w:val="12"/>
  </w:num>
  <w:num w:numId="6" w16cid:durableId="2031251456">
    <w:abstractNumId w:val="17"/>
  </w:num>
  <w:num w:numId="7" w16cid:durableId="1908958848">
    <w:abstractNumId w:val="21"/>
  </w:num>
  <w:num w:numId="8" w16cid:durableId="1582831421">
    <w:abstractNumId w:val="16"/>
  </w:num>
  <w:num w:numId="9" w16cid:durableId="2126651047">
    <w:abstractNumId w:val="6"/>
  </w:num>
  <w:num w:numId="10" w16cid:durableId="559098400">
    <w:abstractNumId w:val="20"/>
  </w:num>
  <w:num w:numId="11" w16cid:durableId="920455461">
    <w:abstractNumId w:val="2"/>
  </w:num>
  <w:num w:numId="12" w16cid:durableId="858394592">
    <w:abstractNumId w:val="19"/>
  </w:num>
  <w:num w:numId="13" w16cid:durableId="1086419753">
    <w:abstractNumId w:val="1"/>
  </w:num>
  <w:num w:numId="14" w16cid:durableId="1022171395">
    <w:abstractNumId w:val="11"/>
  </w:num>
  <w:num w:numId="15" w16cid:durableId="477235982">
    <w:abstractNumId w:val="8"/>
  </w:num>
  <w:num w:numId="16" w16cid:durableId="387149951">
    <w:abstractNumId w:val="22"/>
  </w:num>
  <w:num w:numId="17" w16cid:durableId="1085154407">
    <w:abstractNumId w:val="4"/>
  </w:num>
  <w:num w:numId="18" w16cid:durableId="286353763">
    <w:abstractNumId w:val="14"/>
  </w:num>
  <w:num w:numId="19" w16cid:durableId="1050882820">
    <w:abstractNumId w:val="15"/>
  </w:num>
  <w:num w:numId="20" w16cid:durableId="216282669">
    <w:abstractNumId w:val="0"/>
  </w:num>
  <w:num w:numId="21" w16cid:durableId="1229070802">
    <w:abstractNumId w:val="9"/>
  </w:num>
  <w:num w:numId="22" w16cid:durableId="1119758412">
    <w:abstractNumId w:val="5"/>
  </w:num>
  <w:num w:numId="23" w16cid:durableId="12149724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6A5"/>
    <w:rsid w:val="000138E6"/>
    <w:rsid w:val="00014AF4"/>
    <w:rsid w:val="0001748D"/>
    <w:rsid w:val="00023B3F"/>
    <w:rsid w:val="00032C2E"/>
    <w:rsid w:val="0003448A"/>
    <w:rsid w:val="00035C1F"/>
    <w:rsid w:val="00036193"/>
    <w:rsid w:val="000371B6"/>
    <w:rsid w:val="000466C8"/>
    <w:rsid w:val="000513CB"/>
    <w:rsid w:val="00051E96"/>
    <w:rsid w:val="000523AB"/>
    <w:rsid w:val="000626E0"/>
    <w:rsid w:val="00065FE6"/>
    <w:rsid w:val="00070544"/>
    <w:rsid w:val="000706D9"/>
    <w:rsid w:val="000730D5"/>
    <w:rsid w:val="00082AAA"/>
    <w:rsid w:val="00092DD2"/>
    <w:rsid w:val="000A1F1F"/>
    <w:rsid w:val="000A69A7"/>
    <w:rsid w:val="000B3542"/>
    <w:rsid w:val="000B527B"/>
    <w:rsid w:val="000B5AC6"/>
    <w:rsid w:val="000C2CEA"/>
    <w:rsid w:val="000C6940"/>
    <w:rsid w:val="000D09F0"/>
    <w:rsid w:val="000D30B6"/>
    <w:rsid w:val="000D6FDF"/>
    <w:rsid w:val="000D73D7"/>
    <w:rsid w:val="000E3EA2"/>
    <w:rsid w:val="000E6F37"/>
    <w:rsid w:val="000E740C"/>
    <w:rsid w:val="000F042B"/>
    <w:rsid w:val="000F1078"/>
    <w:rsid w:val="000F188F"/>
    <w:rsid w:val="000F5F17"/>
    <w:rsid w:val="00100B98"/>
    <w:rsid w:val="001029A4"/>
    <w:rsid w:val="001128B7"/>
    <w:rsid w:val="00116831"/>
    <w:rsid w:val="00132002"/>
    <w:rsid w:val="001321F1"/>
    <w:rsid w:val="00134E2B"/>
    <w:rsid w:val="00137DC1"/>
    <w:rsid w:val="001403EC"/>
    <w:rsid w:val="0014046E"/>
    <w:rsid w:val="00140DCC"/>
    <w:rsid w:val="00146E05"/>
    <w:rsid w:val="00147003"/>
    <w:rsid w:val="00160A3C"/>
    <w:rsid w:val="00160AD4"/>
    <w:rsid w:val="00161A17"/>
    <w:rsid w:val="00161E9B"/>
    <w:rsid w:val="00162FB7"/>
    <w:rsid w:val="0016343D"/>
    <w:rsid w:val="00170C7D"/>
    <w:rsid w:val="00170D03"/>
    <w:rsid w:val="00171012"/>
    <w:rsid w:val="00171A0F"/>
    <w:rsid w:val="00180810"/>
    <w:rsid w:val="00182249"/>
    <w:rsid w:val="00185DD7"/>
    <w:rsid w:val="00186AF4"/>
    <w:rsid w:val="0019087E"/>
    <w:rsid w:val="00193051"/>
    <w:rsid w:val="001976C5"/>
    <w:rsid w:val="001978C7"/>
    <w:rsid w:val="00197FCB"/>
    <w:rsid w:val="001A7AC0"/>
    <w:rsid w:val="001B0554"/>
    <w:rsid w:val="001B2C3D"/>
    <w:rsid w:val="001C20F0"/>
    <w:rsid w:val="001C448C"/>
    <w:rsid w:val="001C477D"/>
    <w:rsid w:val="001C5C7F"/>
    <w:rsid w:val="001D10E5"/>
    <w:rsid w:val="001D3037"/>
    <w:rsid w:val="001D4C99"/>
    <w:rsid w:val="001D66DF"/>
    <w:rsid w:val="001D6DFD"/>
    <w:rsid w:val="001D75BE"/>
    <w:rsid w:val="001E41F6"/>
    <w:rsid w:val="001F177A"/>
    <w:rsid w:val="001F1974"/>
    <w:rsid w:val="001F4881"/>
    <w:rsid w:val="0020202D"/>
    <w:rsid w:val="00202A2C"/>
    <w:rsid w:val="0020773B"/>
    <w:rsid w:val="00212831"/>
    <w:rsid w:val="00214628"/>
    <w:rsid w:val="00217F1B"/>
    <w:rsid w:val="002202D8"/>
    <w:rsid w:val="00221775"/>
    <w:rsid w:val="002234C8"/>
    <w:rsid w:val="002324FE"/>
    <w:rsid w:val="002325F6"/>
    <w:rsid w:val="002378A6"/>
    <w:rsid w:val="00253593"/>
    <w:rsid w:val="00255500"/>
    <w:rsid w:val="00255E7B"/>
    <w:rsid w:val="00262D4E"/>
    <w:rsid w:val="002651ED"/>
    <w:rsid w:val="0026796E"/>
    <w:rsid w:val="00273AC1"/>
    <w:rsid w:val="00280F28"/>
    <w:rsid w:val="00284DD6"/>
    <w:rsid w:val="00290CCC"/>
    <w:rsid w:val="002A181B"/>
    <w:rsid w:val="002A2875"/>
    <w:rsid w:val="002A307A"/>
    <w:rsid w:val="002B3B24"/>
    <w:rsid w:val="002C04E6"/>
    <w:rsid w:val="002C21B6"/>
    <w:rsid w:val="002C3115"/>
    <w:rsid w:val="002D2230"/>
    <w:rsid w:val="002D5EA9"/>
    <w:rsid w:val="002E6350"/>
    <w:rsid w:val="002E6898"/>
    <w:rsid w:val="002F1F53"/>
    <w:rsid w:val="002F631E"/>
    <w:rsid w:val="0031215A"/>
    <w:rsid w:val="003156B7"/>
    <w:rsid w:val="00320FFC"/>
    <w:rsid w:val="0033302B"/>
    <w:rsid w:val="00336198"/>
    <w:rsid w:val="003520BA"/>
    <w:rsid w:val="00362184"/>
    <w:rsid w:val="003625C6"/>
    <w:rsid w:val="00363B5C"/>
    <w:rsid w:val="003666F2"/>
    <w:rsid w:val="003705DA"/>
    <w:rsid w:val="00380577"/>
    <w:rsid w:val="003858D0"/>
    <w:rsid w:val="0039790E"/>
    <w:rsid w:val="003A2002"/>
    <w:rsid w:val="003A4225"/>
    <w:rsid w:val="003A7A9F"/>
    <w:rsid w:val="003B74E4"/>
    <w:rsid w:val="003C1DA8"/>
    <w:rsid w:val="003C279F"/>
    <w:rsid w:val="003C70D6"/>
    <w:rsid w:val="003C7272"/>
    <w:rsid w:val="003D243C"/>
    <w:rsid w:val="003E1FF4"/>
    <w:rsid w:val="003E593E"/>
    <w:rsid w:val="003F4BBB"/>
    <w:rsid w:val="004024B2"/>
    <w:rsid w:val="00405649"/>
    <w:rsid w:val="00405E48"/>
    <w:rsid w:val="00406763"/>
    <w:rsid w:val="004074EA"/>
    <w:rsid w:val="00407FF7"/>
    <w:rsid w:val="004222EA"/>
    <w:rsid w:val="004260EF"/>
    <w:rsid w:val="00430DBA"/>
    <w:rsid w:val="00431603"/>
    <w:rsid w:val="00435A48"/>
    <w:rsid w:val="0044205E"/>
    <w:rsid w:val="00442E71"/>
    <w:rsid w:val="00442EA9"/>
    <w:rsid w:val="00446582"/>
    <w:rsid w:val="00467B81"/>
    <w:rsid w:val="00467E3D"/>
    <w:rsid w:val="00470315"/>
    <w:rsid w:val="00474F37"/>
    <w:rsid w:val="004848A3"/>
    <w:rsid w:val="004947AA"/>
    <w:rsid w:val="00495ACC"/>
    <w:rsid w:val="00495B7B"/>
    <w:rsid w:val="004A590C"/>
    <w:rsid w:val="004A63DA"/>
    <w:rsid w:val="004A64F0"/>
    <w:rsid w:val="004A665B"/>
    <w:rsid w:val="004B2D60"/>
    <w:rsid w:val="004B701D"/>
    <w:rsid w:val="004C0F6B"/>
    <w:rsid w:val="004C3B51"/>
    <w:rsid w:val="004C410A"/>
    <w:rsid w:val="004D2511"/>
    <w:rsid w:val="004D2B82"/>
    <w:rsid w:val="004D6A93"/>
    <w:rsid w:val="004E1A1D"/>
    <w:rsid w:val="00504A9B"/>
    <w:rsid w:val="00513479"/>
    <w:rsid w:val="0052199C"/>
    <w:rsid w:val="0053067F"/>
    <w:rsid w:val="005318A7"/>
    <w:rsid w:val="00534C02"/>
    <w:rsid w:val="0054249C"/>
    <w:rsid w:val="005467A2"/>
    <w:rsid w:val="00555700"/>
    <w:rsid w:val="0057011A"/>
    <w:rsid w:val="00582274"/>
    <w:rsid w:val="00586314"/>
    <w:rsid w:val="00590B2E"/>
    <w:rsid w:val="005A33A9"/>
    <w:rsid w:val="005B2DE0"/>
    <w:rsid w:val="005B4659"/>
    <w:rsid w:val="005C2EA7"/>
    <w:rsid w:val="005C3015"/>
    <w:rsid w:val="005C5A71"/>
    <w:rsid w:val="005C7016"/>
    <w:rsid w:val="005E3F4E"/>
    <w:rsid w:val="005E4627"/>
    <w:rsid w:val="005E4F1D"/>
    <w:rsid w:val="005F6522"/>
    <w:rsid w:val="00604AC7"/>
    <w:rsid w:val="006103E8"/>
    <w:rsid w:val="00611322"/>
    <w:rsid w:val="00611BFD"/>
    <w:rsid w:val="00611F0D"/>
    <w:rsid w:val="0061320C"/>
    <w:rsid w:val="006259DF"/>
    <w:rsid w:val="0062614B"/>
    <w:rsid w:val="00635598"/>
    <w:rsid w:val="006406A5"/>
    <w:rsid w:val="006452BA"/>
    <w:rsid w:val="006469C1"/>
    <w:rsid w:val="00650A36"/>
    <w:rsid w:val="00652742"/>
    <w:rsid w:val="0065411C"/>
    <w:rsid w:val="006636B7"/>
    <w:rsid w:val="0067474C"/>
    <w:rsid w:val="0067478B"/>
    <w:rsid w:val="00685097"/>
    <w:rsid w:val="0068697A"/>
    <w:rsid w:val="0068744F"/>
    <w:rsid w:val="00687B98"/>
    <w:rsid w:val="006925CF"/>
    <w:rsid w:val="006958A0"/>
    <w:rsid w:val="00696630"/>
    <w:rsid w:val="006A4260"/>
    <w:rsid w:val="006B0825"/>
    <w:rsid w:val="006C71DA"/>
    <w:rsid w:val="006D4C94"/>
    <w:rsid w:val="006F3374"/>
    <w:rsid w:val="006F3540"/>
    <w:rsid w:val="006F4F29"/>
    <w:rsid w:val="006F662F"/>
    <w:rsid w:val="007051B9"/>
    <w:rsid w:val="00711FDF"/>
    <w:rsid w:val="00720C6A"/>
    <w:rsid w:val="00727891"/>
    <w:rsid w:val="007334C1"/>
    <w:rsid w:val="007345EE"/>
    <w:rsid w:val="00740DDB"/>
    <w:rsid w:val="0074387F"/>
    <w:rsid w:val="0074514E"/>
    <w:rsid w:val="00746578"/>
    <w:rsid w:val="00751782"/>
    <w:rsid w:val="00752132"/>
    <w:rsid w:val="00752A4D"/>
    <w:rsid w:val="0075686D"/>
    <w:rsid w:val="007657DC"/>
    <w:rsid w:val="00766A81"/>
    <w:rsid w:val="00766BC4"/>
    <w:rsid w:val="0077070D"/>
    <w:rsid w:val="00771EDB"/>
    <w:rsid w:val="007721E4"/>
    <w:rsid w:val="00772D7D"/>
    <w:rsid w:val="0077626A"/>
    <w:rsid w:val="007767F2"/>
    <w:rsid w:val="00780DFE"/>
    <w:rsid w:val="00783FDF"/>
    <w:rsid w:val="00791378"/>
    <w:rsid w:val="00793FF5"/>
    <w:rsid w:val="007962FD"/>
    <w:rsid w:val="007C0E81"/>
    <w:rsid w:val="007C4F29"/>
    <w:rsid w:val="007D2C67"/>
    <w:rsid w:val="007E2240"/>
    <w:rsid w:val="007E4D2A"/>
    <w:rsid w:val="008032AB"/>
    <w:rsid w:val="0080552B"/>
    <w:rsid w:val="00805BE1"/>
    <w:rsid w:val="00811E6C"/>
    <w:rsid w:val="008129B2"/>
    <w:rsid w:val="00813153"/>
    <w:rsid w:val="00817743"/>
    <w:rsid w:val="00817BE0"/>
    <w:rsid w:val="00820292"/>
    <w:rsid w:val="0083052C"/>
    <w:rsid w:val="00833250"/>
    <w:rsid w:val="00835416"/>
    <w:rsid w:val="0083668D"/>
    <w:rsid w:val="00842880"/>
    <w:rsid w:val="008466E0"/>
    <w:rsid w:val="008478D5"/>
    <w:rsid w:val="00847F10"/>
    <w:rsid w:val="00851B5D"/>
    <w:rsid w:val="00866BF9"/>
    <w:rsid w:val="0087331B"/>
    <w:rsid w:val="00875FB6"/>
    <w:rsid w:val="00890491"/>
    <w:rsid w:val="008905AE"/>
    <w:rsid w:val="00892636"/>
    <w:rsid w:val="00894DE2"/>
    <w:rsid w:val="008A59D6"/>
    <w:rsid w:val="008A7F48"/>
    <w:rsid w:val="008B4F08"/>
    <w:rsid w:val="008D1424"/>
    <w:rsid w:val="008E0ADA"/>
    <w:rsid w:val="008E6B08"/>
    <w:rsid w:val="008F187A"/>
    <w:rsid w:val="008F49E3"/>
    <w:rsid w:val="00904B0A"/>
    <w:rsid w:val="00904FDF"/>
    <w:rsid w:val="00905E54"/>
    <w:rsid w:val="00911B48"/>
    <w:rsid w:val="0091579C"/>
    <w:rsid w:val="00922AB9"/>
    <w:rsid w:val="009306F4"/>
    <w:rsid w:val="00937F33"/>
    <w:rsid w:val="00942256"/>
    <w:rsid w:val="00942699"/>
    <w:rsid w:val="00951673"/>
    <w:rsid w:val="00953221"/>
    <w:rsid w:val="00953F3E"/>
    <w:rsid w:val="009643FB"/>
    <w:rsid w:val="0096555A"/>
    <w:rsid w:val="0097040B"/>
    <w:rsid w:val="0097135F"/>
    <w:rsid w:val="00973BA8"/>
    <w:rsid w:val="009755C5"/>
    <w:rsid w:val="00980187"/>
    <w:rsid w:val="00987B96"/>
    <w:rsid w:val="00987F41"/>
    <w:rsid w:val="00990DC6"/>
    <w:rsid w:val="00992AA5"/>
    <w:rsid w:val="00992F75"/>
    <w:rsid w:val="00995241"/>
    <w:rsid w:val="00997669"/>
    <w:rsid w:val="00997E35"/>
    <w:rsid w:val="009B019C"/>
    <w:rsid w:val="009B4739"/>
    <w:rsid w:val="009B64D6"/>
    <w:rsid w:val="009B687C"/>
    <w:rsid w:val="009C1AE5"/>
    <w:rsid w:val="009C20F6"/>
    <w:rsid w:val="009C40EF"/>
    <w:rsid w:val="009E304A"/>
    <w:rsid w:val="009E583A"/>
    <w:rsid w:val="009E5F28"/>
    <w:rsid w:val="009F440C"/>
    <w:rsid w:val="009F4A44"/>
    <w:rsid w:val="00A03C9F"/>
    <w:rsid w:val="00A056E9"/>
    <w:rsid w:val="00A135A0"/>
    <w:rsid w:val="00A2632F"/>
    <w:rsid w:val="00A27691"/>
    <w:rsid w:val="00A33A0B"/>
    <w:rsid w:val="00A4337B"/>
    <w:rsid w:val="00A44188"/>
    <w:rsid w:val="00A6103F"/>
    <w:rsid w:val="00A66B55"/>
    <w:rsid w:val="00A820E1"/>
    <w:rsid w:val="00AA0C10"/>
    <w:rsid w:val="00AA70BA"/>
    <w:rsid w:val="00AA70F0"/>
    <w:rsid w:val="00AB3D18"/>
    <w:rsid w:val="00AB5964"/>
    <w:rsid w:val="00AC006E"/>
    <w:rsid w:val="00AC321C"/>
    <w:rsid w:val="00AD2175"/>
    <w:rsid w:val="00AE3B72"/>
    <w:rsid w:val="00AE4AAC"/>
    <w:rsid w:val="00AE6F85"/>
    <w:rsid w:val="00AF2E91"/>
    <w:rsid w:val="00B02785"/>
    <w:rsid w:val="00B038EF"/>
    <w:rsid w:val="00B04118"/>
    <w:rsid w:val="00B04BA2"/>
    <w:rsid w:val="00B079D7"/>
    <w:rsid w:val="00B07DC8"/>
    <w:rsid w:val="00B1405B"/>
    <w:rsid w:val="00B32CE6"/>
    <w:rsid w:val="00B42632"/>
    <w:rsid w:val="00B452CA"/>
    <w:rsid w:val="00B5046E"/>
    <w:rsid w:val="00B52391"/>
    <w:rsid w:val="00B5371F"/>
    <w:rsid w:val="00B62133"/>
    <w:rsid w:val="00B63723"/>
    <w:rsid w:val="00B66939"/>
    <w:rsid w:val="00B717FC"/>
    <w:rsid w:val="00B7310C"/>
    <w:rsid w:val="00B74AC7"/>
    <w:rsid w:val="00B8357F"/>
    <w:rsid w:val="00B909A8"/>
    <w:rsid w:val="00B97063"/>
    <w:rsid w:val="00BA474E"/>
    <w:rsid w:val="00BA6EB8"/>
    <w:rsid w:val="00BA70BB"/>
    <w:rsid w:val="00BB19EC"/>
    <w:rsid w:val="00BC635C"/>
    <w:rsid w:val="00BD389E"/>
    <w:rsid w:val="00BD6A15"/>
    <w:rsid w:val="00BE0FA5"/>
    <w:rsid w:val="00BE4524"/>
    <w:rsid w:val="00BF3DC3"/>
    <w:rsid w:val="00C00A90"/>
    <w:rsid w:val="00C04377"/>
    <w:rsid w:val="00C04947"/>
    <w:rsid w:val="00C05852"/>
    <w:rsid w:val="00C12AB5"/>
    <w:rsid w:val="00C17214"/>
    <w:rsid w:val="00C21C6E"/>
    <w:rsid w:val="00C255A8"/>
    <w:rsid w:val="00C356F7"/>
    <w:rsid w:val="00C37082"/>
    <w:rsid w:val="00C42752"/>
    <w:rsid w:val="00C444B1"/>
    <w:rsid w:val="00C45506"/>
    <w:rsid w:val="00C535CB"/>
    <w:rsid w:val="00C64D0E"/>
    <w:rsid w:val="00C667B6"/>
    <w:rsid w:val="00C80F5B"/>
    <w:rsid w:val="00C8179A"/>
    <w:rsid w:val="00C8296E"/>
    <w:rsid w:val="00C8494D"/>
    <w:rsid w:val="00C97691"/>
    <w:rsid w:val="00CA02BB"/>
    <w:rsid w:val="00CA613E"/>
    <w:rsid w:val="00CA654B"/>
    <w:rsid w:val="00CA6B08"/>
    <w:rsid w:val="00CC3139"/>
    <w:rsid w:val="00CC346F"/>
    <w:rsid w:val="00CD4777"/>
    <w:rsid w:val="00CD5D2C"/>
    <w:rsid w:val="00CE05FF"/>
    <w:rsid w:val="00D041B6"/>
    <w:rsid w:val="00D17577"/>
    <w:rsid w:val="00D24B82"/>
    <w:rsid w:val="00D24CAF"/>
    <w:rsid w:val="00D26954"/>
    <w:rsid w:val="00D27A4A"/>
    <w:rsid w:val="00D27AFA"/>
    <w:rsid w:val="00D304AF"/>
    <w:rsid w:val="00D41297"/>
    <w:rsid w:val="00D529DD"/>
    <w:rsid w:val="00D6194A"/>
    <w:rsid w:val="00D64CDE"/>
    <w:rsid w:val="00D72B6A"/>
    <w:rsid w:val="00D76387"/>
    <w:rsid w:val="00D90B5E"/>
    <w:rsid w:val="00D95248"/>
    <w:rsid w:val="00D96277"/>
    <w:rsid w:val="00D96B0C"/>
    <w:rsid w:val="00DA398B"/>
    <w:rsid w:val="00DB0453"/>
    <w:rsid w:val="00DB1770"/>
    <w:rsid w:val="00DB5D64"/>
    <w:rsid w:val="00DB6299"/>
    <w:rsid w:val="00DC06B9"/>
    <w:rsid w:val="00DC5075"/>
    <w:rsid w:val="00DC677F"/>
    <w:rsid w:val="00DD3A82"/>
    <w:rsid w:val="00DD60C7"/>
    <w:rsid w:val="00DE6757"/>
    <w:rsid w:val="00DF6E08"/>
    <w:rsid w:val="00E019F3"/>
    <w:rsid w:val="00E17959"/>
    <w:rsid w:val="00E202A2"/>
    <w:rsid w:val="00E2324E"/>
    <w:rsid w:val="00E40208"/>
    <w:rsid w:val="00E41F15"/>
    <w:rsid w:val="00E44CEB"/>
    <w:rsid w:val="00E46098"/>
    <w:rsid w:val="00E52669"/>
    <w:rsid w:val="00E54E20"/>
    <w:rsid w:val="00E6723A"/>
    <w:rsid w:val="00E83F5B"/>
    <w:rsid w:val="00E85DB9"/>
    <w:rsid w:val="00E917E7"/>
    <w:rsid w:val="00E91AF0"/>
    <w:rsid w:val="00EA653F"/>
    <w:rsid w:val="00EB3E8B"/>
    <w:rsid w:val="00EC6AF9"/>
    <w:rsid w:val="00ED3EE3"/>
    <w:rsid w:val="00ED57DD"/>
    <w:rsid w:val="00EE11A1"/>
    <w:rsid w:val="00EF4D13"/>
    <w:rsid w:val="00F0517F"/>
    <w:rsid w:val="00F07E81"/>
    <w:rsid w:val="00F119B7"/>
    <w:rsid w:val="00F20B1A"/>
    <w:rsid w:val="00F3064F"/>
    <w:rsid w:val="00F41153"/>
    <w:rsid w:val="00F4302F"/>
    <w:rsid w:val="00F44CC6"/>
    <w:rsid w:val="00F45902"/>
    <w:rsid w:val="00F46587"/>
    <w:rsid w:val="00F470F0"/>
    <w:rsid w:val="00F535F6"/>
    <w:rsid w:val="00F5370F"/>
    <w:rsid w:val="00F54D4E"/>
    <w:rsid w:val="00F56758"/>
    <w:rsid w:val="00F62689"/>
    <w:rsid w:val="00F63788"/>
    <w:rsid w:val="00F6681E"/>
    <w:rsid w:val="00F72BC8"/>
    <w:rsid w:val="00F833B0"/>
    <w:rsid w:val="00F85279"/>
    <w:rsid w:val="00F87A7A"/>
    <w:rsid w:val="00F90446"/>
    <w:rsid w:val="00F9329E"/>
    <w:rsid w:val="00F97DE4"/>
    <w:rsid w:val="00FA0E47"/>
    <w:rsid w:val="00FA1BD9"/>
    <w:rsid w:val="00FA5600"/>
    <w:rsid w:val="00FB78BD"/>
    <w:rsid w:val="00FC16B0"/>
    <w:rsid w:val="00FC2CB8"/>
    <w:rsid w:val="00FD0D37"/>
    <w:rsid w:val="00FD7371"/>
    <w:rsid w:val="00FE3DEB"/>
    <w:rsid w:val="00FE6ED3"/>
    <w:rsid w:val="00FF1896"/>
    <w:rsid w:val="00FF2E50"/>
    <w:rsid w:val="00FF42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95D8E"/>
  <w15:docId w15:val="{2BFBFEA0-3799-4DC1-876D-0CD01869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098"/>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46098"/>
  </w:style>
  <w:style w:type="paragraph" w:styleId="Header">
    <w:name w:val="header"/>
    <w:basedOn w:val="Normal"/>
    <w:link w:val="HeaderChar"/>
    <w:uiPriority w:val="99"/>
    <w:rsid w:val="0077070D"/>
    <w:pPr>
      <w:tabs>
        <w:tab w:val="center" w:pos="4320"/>
        <w:tab w:val="right" w:pos="8640"/>
      </w:tabs>
    </w:pPr>
  </w:style>
  <w:style w:type="paragraph" w:styleId="Footer">
    <w:name w:val="footer"/>
    <w:basedOn w:val="Normal"/>
    <w:link w:val="FooterChar"/>
    <w:uiPriority w:val="99"/>
    <w:rsid w:val="0077070D"/>
    <w:pPr>
      <w:tabs>
        <w:tab w:val="center" w:pos="4320"/>
        <w:tab w:val="right" w:pos="8640"/>
      </w:tabs>
    </w:pPr>
  </w:style>
  <w:style w:type="character" w:styleId="PageNumber">
    <w:name w:val="page number"/>
    <w:basedOn w:val="DefaultParagraphFont"/>
    <w:rsid w:val="0077070D"/>
  </w:style>
  <w:style w:type="paragraph" w:styleId="BalloonText">
    <w:name w:val="Balloon Text"/>
    <w:basedOn w:val="Normal"/>
    <w:semiHidden/>
    <w:rsid w:val="00BB19EC"/>
    <w:rPr>
      <w:rFonts w:ascii="Tahoma" w:hAnsi="Tahoma" w:cs="Tahoma"/>
      <w:sz w:val="16"/>
      <w:szCs w:val="16"/>
    </w:rPr>
  </w:style>
  <w:style w:type="table" w:styleId="TableGrid">
    <w:name w:val="Table Grid"/>
    <w:basedOn w:val="TableNormal"/>
    <w:uiPriority w:val="39"/>
    <w:rsid w:val="009C1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74F37"/>
    <w:rPr>
      <w:color w:val="0000FF" w:themeColor="hyperlink"/>
      <w:u w:val="single"/>
    </w:rPr>
  </w:style>
  <w:style w:type="character" w:customStyle="1" w:styleId="HeaderChar">
    <w:name w:val="Header Char"/>
    <w:basedOn w:val="DefaultParagraphFont"/>
    <w:link w:val="Header"/>
    <w:uiPriority w:val="99"/>
    <w:rsid w:val="00BC635C"/>
    <w:rPr>
      <w:snapToGrid w:val="0"/>
      <w:sz w:val="24"/>
      <w:lang w:val="en-US" w:eastAsia="en-US"/>
    </w:rPr>
  </w:style>
  <w:style w:type="character" w:customStyle="1" w:styleId="FooterChar">
    <w:name w:val="Footer Char"/>
    <w:basedOn w:val="DefaultParagraphFont"/>
    <w:link w:val="Footer"/>
    <w:uiPriority w:val="99"/>
    <w:rsid w:val="008D1424"/>
    <w:rPr>
      <w:snapToGrid w:val="0"/>
      <w:sz w:val="24"/>
      <w:lang w:val="en-US" w:eastAsia="en-US"/>
    </w:rPr>
  </w:style>
  <w:style w:type="paragraph" w:styleId="ListParagraph">
    <w:name w:val="List Paragraph"/>
    <w:basedOn w:val="Normal"/>
    <w:uiPriority w:val="34"/>
    <w:qFormat/>
    <w:rsid w:val="00AA70F0"/>
    <w:pPr>
      <w:ind w:left="720"/>
      <w:contextualSpacing/>
    </w:pPr>
  </w:style>
  <w:style w:type="paragraph" w:styleId="Revision">
    <w:name w:val="Revision"/>
    <w:hidden/>
    <w:uiPriority w:val="99"/>
    <w:semiHidden/>
    <w:rsid w:val="000513CB"/>
    <w:rPr>
      <w:snapToGrid w:val="0"/>
      <w:sz w:val="24"/>
      <w:lang w:val="en-US" w:eastAsia="en-US"/>
    </w:rPr>
  </w:style>
  <w:style w:type="character" w:styleId="CommentReference">
    <w:name w:val="annotation reference"/>
    <w:basedOn w:val="DefaultParagraphFont"/>
    <w:semiHidden/>
    <w:unhideWhenUsed/>
    <w:rsid w:val="0020773B"/>
    <w:rPr>
      <w:sz w:val="16"/>
      <w:szCs w:val="16"/>
    </w:rPr>
  </w:style>
  <w:style w:type="paragraph" w:styleId="CommentText">
    <w:name w:val="annotation text"/>
    <w:basedOn w:val="Normal"/>
    <w:link w:val="CommentTextChar"/>
    <w:unhideWhenUsed/>
    <w:rsid w:val="0020773B"/>
    <w:rPr>
      <w:sz w:val="20"/>
    </w:rPr>
  </w:style>
  <w:style w:type="character" w:customStyle="1" w:styleId="CommentTextChar">
    <w:name w:val="Comment Text Char"/>
    <w:basedOn w:val="DefaultParagraphFont"/>
    <w:link w:val="CommentText"/>
    <w:rsid w:val="0020773B"/>
    <w:rPr>
      <w:snapToGrid w:val="0"/>
      <w:lang w:val="en-US" w:eastAsia="en-US"/>
    </w:rPr>
  </w:style>
  <w:style w:type="paragraph" w:styleId="CommentSubject">
    <w:name w:val="annotation subject"/>
    <w:basedOn w:val="CommentText"/>
    <w:next w:val="CommentText"/>
    <w:link w:val="CommentSubjectChar"/>
    <w:semiHidden/>
    <w:unhideWhenUsed/>
    <w:rsid w:val="0020773B"/>
    <w:rPr>
      <w:b/>
      <w:bCs/>
    </w:rPr>
  </w:style>
  <w:style w:type="character" w:customStyle="1" w:styleId="CommentSubjectChar">
    <w:name w:val="Comment Subject Char"/>
    <w:basedOn w:val="CommentTextChar"/>
    <w:link w:val="CommentSubject"/>
    <w:semiHidden/>
    <w:rsid w:val="0020773B"/>
    <w:rPr>
      <w:b/>
      <w:bCs/>
      <w:snapToGrid w:val="0"/>
      <w:lang w:val="en-US" w:eastAsia="en-US"/>
    </w:rPr>
  </w:style>
  <w:style w:type="paragraph" w:styleId="BodyText">
    <w:name w:val="Body Text"/>
    <w:basedOn w:val="Normal"/>
    <w:link w:val="BodyTextChar"/>
    <w:uiPriority w:val="1"/>
    <w:qFormat/>
    <w:rsid w:val="00987F41"/>
    <w:pPr>
      <w:autoSpaceDE w:val="0"/>
      <w:autoSpaceDN w:val="0"/>
      <w:adjustRightInd w:val="0"/>
    </w:pPr>
    <w:rPr>
      <w:rFonts w:ascii="Arial" w:eastAsiaTheme="minorEastAsia" w:hAnsi="Arial" w:cs="Arial"/>
      <w:snapToGrid/>
      <w:sz w:val="22"/>
      <w:szCs w:val="22"/>
      <w:lang w:val="en-CA" w:eastAsia="en-CA"/>
    </w:rPr>
  </w:style>
  <w:style w:type="character" w:customStyle="1" w:styleId="BodyTextChar">
    <w:name w:val="Body Text Char"/>
    <w:basedOn w:val="DefaultParagraphFont"/>
    <w:link w:val="BodyText"/>
    <w:uiPriority w:val="1"/>
    <w:rsid w:val="00987F41"/>
    <w:rPr>
      <w:rFonts w:ascii="Arial" w:eastAsiaTheme="minorEastAsia"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9F16A-D27C-40F1-A6ED-20AC58244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808</Words>
  <Characters>4402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support</vt:lpstr>
    </vt:vector>
  </TitlesOfParts>
  <Company>Government of Manitoba</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dc:title>
  <dc:creator>Government of Manitoba</dc:creator>
  <cp:lastModifiedBy>Fortier, Aimee</cp:lastModifiedBy>
  <cp:revision>2</cp:revision>
  <cp:lastPrinted>2023-11-27T16:34:00Z</cp:lastPrinted>
  <dcterms:created xsi:type="dcterms:W3CDTF">2024-03-18T20:40:00Z</dcterms:created>
  <dcterms:modified xsi:type="dcterms:W3CDTF">2024-03-18T20:40:00Z</dcterms:modified>
</cp:coreProperties>
</file>